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0184" w14:textId="77777777" w:rsidR="00C03EEA" w:rsidRPr="007E0B9A" w:rsidRDefault="00C03EEA" w:rsidP="00C03EEA">
      <w:pPr>
        <w:pStyle w:val="Heading1"/>
        <w:spacing w:before="45" w:line="247" w:lineRule="auto"/>
        <w:ind w:left="0" w:right="-10"/>
        <w:jc w:val="center"/>
        <w:rPr>
          <w:rFonts w:asciiTheme="minorHAnsi" w:hAnsiTheme="minorHAnsi" w:cstheme="minorHAnsi"/>
          <w:sz w:val="24"/>
          <w:szCs w:val="24"/>
        </w:rPr>
      </w:pPr>
    </w:p>
    <w:p w14:paraId="27A2125A" w14:textId="77777777" w:rsidR="00C03EEA" w:rsidRPr="007E0B9A" w:rsidRDefault="00C03EEA" w:rsidP="00C03EEA">
      <w:pPr>
        <w:pStyle w:val="Heading1"/>
        <w:spacing w:before="45" w:line="247" w:lineRule="auto"/>
        <w:ind w:left="0" w:right="-10"/>
        <w:jc w:val="center"/>
        <w:rPr>
          <w:rFonts w:asciiTheme="minorHAnsi" w:hAnsiTheme="minorHAnsi" w:cstheme="minorHAnsi"/>
          <w:sz w:val="24"/>
          <w:szCs w:val="24"/>
        </w:rPr>
      </w:pPr>
      <w:r w:rsidRPr="007E0B9A">
        <w:rPr>
          <w:rFonts w:asciiTheme="minorHAnsi" w:hAnsiTheme="minorHAnsi" w:cstheme="minorHAnsi"/>
          <w:sz w:val="24"/>
          <w:szCs w:val="24"/>
        </w:rPr>
        <w:t>ACADEMIC SENATE</w:t>
      </w:r>
    </w:p>
    <w:p w14:paraId="0FA6C1AB" w14:textId="77777777" w:rsidR="00C03EEA" w:rsidRPr="007E0B9A" w:rsidRDefault="00C03EEA" w:rsidP="00C03EEA">
      <w:pPr>
        <w:pStyle w:val="Heading1"/>
        <w:spacing w:before="45" w:line="247" w:lineRule="auto"/>
        <w:ind w:left="0" w:right="-10"/>
        <w:jc w:val="center"/>
        <w:rPr>
          <w:rFonts w:asciiTheme="minorHAnsi" w:hAnsiTheme="minorHAnsi" w:cstheme="minorHAnsi"/>
          <w:sz w:val="24"/>
          <w:szCs w:val="24"/>
        </w:rPr>
      </w:pPr>
    </w:p>
    <w:p w14:paraId="0B606EBA" w14:textId="77777777" w:rsidR="00C03EEA" w:rsidRPr="007E0B9A" w:rsidRDefault="00C03EEA" w:rsidP="00C03EEA">
      <w:pPr>
        <w:pStyle w:val="Heading1"/>
        <w:spacing w:before="45" w:line="247" w:lineRule="auto"/>
        <w:ind w:left="0" w:right="-10"/>
        <w:jc w:val="center"/>
        <w:rPr>
          <w:rFonts w:asciiTheme="minorHAnsi" w:hAnsiTheme="minorHAnsi" w:cstheme="minorHAnsi"/>
          <w:sz w:val="24"/>
          <w:szCs w:val="24"/>
        </w:rPr>
      </w:pPr>
      <w:r w:rsidRPr="007E0B9A">
        <w:rPr>
          <w:rFonts w:asciiTheme="minorHAnsi" w:hAnsiTheme="minorHAnsi" w:cstheme="minorHAnsi"/>
          <w:sz w:val="24"/>
          <w:szCs w:val="24"/>
        </w:rPr>
        <w:t>UNIVERSITY OF SOUTHERN CALIFORNIA</w:t>
      </w:r>
    </w:p>
    <w:p w14:paraId="0D84927E" w14:textId="1588AFF6" w:rsidR="00C03EEA" w:rsidRPr="007E0B9A" w:rsidRDefault="00C03EEA" w:rsidP="00C03EEA">
      <w:pPr>
        <w:pStyle w:val="BodyText"/>
        <w:spacing w:before="11" w:line="213" w:lineRule="auto"/>
        <w:ind w:right="-10"/>
        <w:jc w:val="center"/>
        <w:rPr>
          <w:rFonts w:asciiTheme="minorHAnsi" w:hAnsiTheme="minorHAnsi" w:cstheme="minorHAnsi"/>
          <w:sz w:val="24"/>
          <w:szCs w:val="24"/>
        </w:rPr>
      </w:pPr>
      <w:r w:rsidRPr="007E0B9A">
        <w:rPr>
          <w:rFonts w:asciiTheme="minorHAnsi" w:hAnsiTheme="minorHAnsi" w:cstheme="minorHAnsi"/>
          <w:sz w:val="24"/>
          <w:szCs w:val="24"/>
        </w:rPr>
        <w:t xml:space="preserve">Meeting of </w:t>
      </w:r>
      <w:r w:rsidR="00450C81">
        <w:rPr>
          <w:rFonts w:asciiTheme="minorHAnsi" w:hAnsiTheme="minorHAnsi" w:cstheme="minorHAnsi"/>
          <w:sz w:val="24"/>
          <w:szCs w:val="24"/>
        </w:rPr>
        <w:t>December 13</w:t>
      </w:r>
      <w:r w:rsidRPr="007E0B9A">
        <w:rPr>
          <w:rFonts w:asciiTheme="minorHAnsi" w:hAnsiTheme="minorHAnsi" w:cstheme="minorHAnsi"/>
          <w:sz w:val="24"/>
          <w:szCs w:val="24"/>
        </w:rPr>
        <w:t>, 201</w:t>
      </w:r>
      <w:r w:rsidR="00AC4392">
        <w:rPr>
          <w:rFonts w:asciiTheme="minorHAnsi" w:hAnsiTheme="minorHAnsi" w:cstheme="minorHAnsi"/>
          <w:sz w:val="24"/>
          <w:szCs w:val="24"/>
        </w:rPr>
        <w:t>7</w:t>
      </w:r>
    </w:p>
    <w:p w14:paraId="6433BBAC" w14:textId="77777777" w:rsidR="008E7F75" w:rsidRPr="00FD5F8D" w:rsidRDefault="008E7F75" w:rsidP="008E7F75">
      <w:pPr>
        <w:pStyle w:val="BodyText"/>
        <w:spacing w:before="1"/>
        <w:ind w:right="-10"/>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University Club, 2</w:t>
      </w:r>
      <w:r w:rsidRPr="00F82004">
        <w:rPr>
          <w:rFonts w:asciiTheme="minorHAnsi" w:hAnsiTheme="minorHAnsi" w:cstheme="minorHAnsi"/>
          <w:sz w:val="24"/>
          <w:szCs w:val="24"/>
          <w:vertAlign w:val="superscript"/>
        </w:rPr>
        <w:t>nd</w:t>
      </w:r>
      <w:r>
        <w:rPr>
          <w:rFonts w:asciiTheme="minorHAnsi" w:hAnsiTheme="minorHAnsi" w:cstheme="minorHAnsi"/>
          <w:sz w:val="24"/>
          <w:szCs w:val="24"/>
        </w:rPr>
        <w:t xml:space="preserve"> Floor, Scriptorium Room</w:t>
      </w:r>
    </w:p>
    <w:p w14:paraId="2FB39C4A" w14:textId="77777777" w:rsidR="008E7F75" w:rsidRPr="007E0B9A" w:rsidRDefault="008E7F75" w:rsidP="008E7F75">
      <w:pPr>
        <w:pStyle w:val="BodyText"/>
        <w:spacing w:before="1"/>
        <w:ind w:right="-10"/>
        <w:jc w:val="center"/>
        <w:rPr>
          <w:rFonts w:asciiTheme="minorHAnsi" w:hAnsiTheme="minorHAnsi" w:cstheme="minorHAnsi"/>
          <w:sz w:val="24"/>
          <w:szCs w:val="24"/>
        </w:rPr>
      </w:pPr>
      <w:r w:rsidRPr="007E0B9A">
        <w:rPr>
          <w:rFonts w:asciiTheme="minorHAnsi" w:hAnsiTheme="minorHAnsi" w:cstheme="minorHAnsi"/>
          <w:sz w:val="24"/>
          <w:szCs w:val="24"/>
        </w:rPr>
        <w:t>2:00 - 4:00 p.m.</w:t>
      </w:r>
    </w:p>
    <w:p w14:paraId="1E068C83" w14:textId="77777777" w:rsidR="00BD2D1C" w:rsidRPr="007E0B9A" w:rsidRDefault="00BD2D1C" w:rsidP="00C03EEA">
      <w:pPr>
        <w:pStyle w:val="BodyText"/>
        <w:spacing w:before="2"/>
        <w:rPr>
          <w:rFonts w:asciiTheme="minorHAnsi" w:hAnsiTheme="minorHAnsi" w:cstheme="minorHAnsi"/>
          <w:b/>
          <w:sz w:val="24"/>
          <w:szCs w:val="24"/>
        </w:rPr>
      </w:pPr>
    </w:p>
    <w:p w14:paraId="170C0FCE" w14:textId="77777777" w:rsidR="000646D8" w:rsidRPr="000646D8" w:rsidRDefault="00C03EEA" w:rsidP="000646D8">
      <w:pPr>
        <w:rPr>
          <w:rFonts w:asciiTheme="minorHAnsi" w:hAnsiTheme="minorHAnsi" w:cstheme="minorHAnsi"/>
        </w:rPr>
      </w:pPr>
      <w:r w:rsidRPr="000646D8">
        <w:rPr>
          <w:rFonts w:asciiTheme="minorHAnsi" w:hAnsiTheme="minorHAnsi" w:cstheme="minorHAnsi"/>
          <w:b/>
          <w:color w:val="000000"/>
        </w:rPr>
        <w:t>Present</w:t>
      </w:r>
      <w:r w:rsidR="00E87BA9" w:rsidRPr="000646D8">
        <w:rPr>
          <w:rFonts w:asciiTheme="minorHAnsi" w:hAnsiTheme="minorHAnsi" w:cstheme="minorHAnsi"/>
        </w:rPr>
        <w:t>:</w:t>
      </w:r>
      <w:r w:rsidR="00973415" w:rsidRPr="000646D8">
        <w:rPr>
          <w:rFonts w:asciiTheme="minorHAnsi" w:hAnsiTheme="minorHAnsi" w:cstheme="minorHAnsi"/>
        </w:rPr>
        <w:t xml:space="preserve"> </w:t>
      </w:r>
      <w:r w:rsidR="000646D8" w:rsidRPr="000646D8">
        <w:rPr>
          <w:rFonts w:asciiTheme="minorHAnsi" w:hAnsiTheme="minorHAnsi" w:cstheme="minorHAnsi"/>
        </w:rPr>
        <w:t xml:space="preserve"> L. Bahn, Y. Bar-Cohen, D. Brooks, S. Bucher, P. Cannon, R. Chung, R. Davila, E. Fife, S.M. Gibson, A. Green (alternate for M. </w:t>
      </w:r>
      <w:proofErr w:type="spellStart"/>
      <w:r w:rsidR="000646D8" w:rsidRPr="000646D8">
        <w:rPr>
          <w:rFonts w:asciiTheme="minorHAnsi" w:hAnsiTheme="minorHAnsi" w:cstheme="minorHAnsi"/>
        </w:rPr>
        <w:t>Polikoff</w:t>
      </w:r>
      <w:proofErr w:type="spellEnd"/>
      <w:r w:rsidR="000646D8" w:rsidRPr="000646D8">
        <w:rPr>
          <w:rFonts w:asciiTheme="minorHAnsi" w:hAnsiTheme="minorHAnsi" w:cstheme="minorHAnsi"/>
        </w:rPr>
        <w:t xml:space="preserve">), S. </w:t>
      </w:r>
      <w:proofErr w:type="spellStart"/>
      <w:r w:rsidR="000646D8" w:rsidRPr="000646D8">
        <w:rPr>
          <w:rFonts w:asciiTheme="minorHAnsi" w:hAnsiTheme="minorHAnsi" w:cstheme="minorHAnsi"/>
        </w:rPr>
        <w:t>Gruskin</w:t>
      </w:r>
      <w:proofErr w:type="spellEnd"/>
      <w:r w:rsidR="000646D8" w:rsidRPr="000646D8">
        <w:rPr>
          <w:rFonts w:asciiTheme="minorHAnsi" w:hAnsiTheme="minorHAnsi" w:cstheme="minorHAnsi"/>
        </w:rPr>
        <w:t xml:space="preserve">, A. Justice, J. Kagan, R. </w:t>
      </w:r>
      <w:proofErr w:type="spellStart"/>
      <w:r w:rsidR="000646D8" w:rsidRPr="000646D8">
        <w:rPr>
          <w:rFonts w:asciiTheme="minorHAnsi" w:hAnsiTheme="minorHAnsi" w:cstheme="minorHAnsi"/>
        </w:rPr>
        <w:t>Labaree</w:t>
      </w:r>
      <w:proofErr w:type="spellEnd"/>
      <w:r w:rsidR="000646D8" w:rsidRPr="000646D8">
        <w:rPr>
          <w:rFonts w:asciiTheme="minorHAnsi" w:hAnsiTheme="minorHAnsi" w:cstheme="minorHAnsi"/>
        </w:rPr>
        <w:t xml:space="preserve">, S. Little, J. </w:t>
      </w:r>
      <w:proofErr w:type="spellStart"/>
      <w:r w:rsidR="000646D8" w:rsidRPr="000646D8">
        <w:rPr>
          <w:rFonts w:asciiTheme="minorHAnsi" w:hAnsiTheme="minorHAnsi" w:cstheme="minorHAnsi"/>
        </w:rPr>
        <w:t>Nyquist</w:t>
      </w:r>
      <w:proofErr w:type="spellEnd"/>
      <w:r w:rsidR="000646D8" w:rsidRPr="000646D8">
        <w:rPr>
          <w:rFonts w:asciiTheme="minorHAnsi" w:hAnsiTheme="minorHAnsi" w:cstheme="minorHAnsi"/>
        </w:rPr>
        <w:t xml:space="preserve">, E. </w:t>
      </w:r>
      <w:proofErr w:type="spellStart"/>
      <w:r w:rsidR="000646D8" w:rsidRPr="000646D8">
        <w:rPr>
          <w:rFonts w:asciiTheme="minorHAnsi" w:hAnsiTheme="minorHAnsi" w:cstheme="minorHAnsi"/>
        </w:rPr>
        <w:t>Pacifici</w:t>
      </w:r>
      <w:proofErr w:type="spellEnd"/>
      <w:r w:rsidR="000646D8" w:rsidRPr="000646D8">
        <w:rPr>
          <w:rFonts w:asciiTheme="minorHAnsi" w:hAnsiTheme="minorHAnsi" w:cstheme="minorHAnsi"/>
        </w:rPr>
        <w:t xml:space="preserve">, G. Painter, D. </w:t>
      </w:r>
      <w:proofErr w:type="spellStart"/>
      <w:r w:rsidR="000646D8" w:rsidRPr="000646D8">
        <w:rPr>
          <w:rFonts w:asciiTheme="minorHAnsi" w:hAnsiTheme="minorHAnsi" w:cstheme="minorHAnsi"/>
        </w:rPr>
        <w:t>Pecchenino</w:t>
      </w:r>
      <w:proofErr w:type="spellEnd"/>
      <w:r w:rsidR="000646D8" w:rsidRPr="000646D8">
        <w:rPr>
          <w:rFonts w:asciiTheme="minorHAnsi" w:hAnsiTheme="minorHAnsi" w:cstheme="minorHAnsi"/>
        </w:rPr>
        <w:t xml:space="preserve">, G. </w:t>
      </w:r>
      <w:proofErr w:type="spellStart"/>
      <w:r w:rsidR="000646D8" w:rsidRPr="000646D8">
        <w:rPr>
          <w:rFonts w:asciiTheme="minorHAnsi" w:hAnsiTheme="minorHAnsi" w:cstheme="minorHAnsi"/>
        </w:rPr>
        <w:t>Polidori</w:t>
      </w:r>
      <w:proofErr w:type="spellEnd"/>
      <w:r w:rsidR="000646D8" w:rsidRPr="000646D8">
        <w:rPr>
          <w:rFonts w:asciiTheme="minorHAnsi" w:hAnsiTheme="minorHAnsi" w:cstheme="minorHAnsi"/>
        </w:rPr>
        <w:t xml:space="preserve">, G. Ragusa, R, Randhawa, C. </w:t>
      </w:r>
      <w:proofErr w:type="spellStart"/>
      <w:r w:rsidR="000646D8" w:rsidRPr="000646D8">
        <w:rPr>
          <w:rFonts w:asciiTheme="minorHAnsi" w:hAnsiTheme="minorHAnsi" w:cstheme="minorHAnsi"/>
        </w:rPr>
        <w:t>Resnik</w:t>
      </w:r>
      <w:proofErr w:type="spellEnd"/>
      <w:r w:rsidR="000646D8" w:rsidRPr="000646D8">
        <w:rPr>
          <w:rFonts w:asciiTheme="minorHAnsi" w:hAnsiTheme="minorHAnsi" w:cstheme="minorHAnsi"/>
        </w:rPr>
        <w:t xml:space="preserve">, P. Rosenbloom, D. </w:t>
      </w:r>
      <w:proofErr w:type="spellStart"/>
      <w:r w:rsidR="000646D8" w:rsidRPr="000646D8">
        <w:rPr>
          <w:rFonts w:asciiTheme="minorHAnsi" w:hAnsiTheme="minorHAnsi" w:cstheme="minorHAnsi"/>
        </w:rPr>
        <w:t>Ruddell</w:t>
      </w:r>
      <w:proofErr w:type="spellEnd"/>
      <w:r w:rsidR="000646D8" w:rsidRPr="000646D8">
        <w:rPr>
          <w:rFonts w:asciiTheme="minorHAnsi" w:hAnsiTheme="minorHAnsi" w:cstheme="minorHAnsi"/>
        </w:rPr>
        <w:t xml:space="preserve">, W. Seidenberg (alternate for L </w:t>
      </w:r>
      <w:proofErr w:type="spellStart"/>
      <w:r w:rsidR="000646D8" w:rsidRPr="000646D8">
        <w:rPr>
          <w:rFonts w:asciiTheme="minorHAnsi" w:hAnsiTheme="minorHAnsi" w:cstheme="minorHAnsi"/>
          <w:color w:val="000000"/>
        </w:rPr>
        <w:t>Castañeda</w:t>
      </w:r>
      <w:proofErr w:type="spellEnd"/>
      <w:r w:rsidR="000646D8" w:rsidRPr="000646D8">
        <w:rPr>
          <w:rFonts w:asciiTheme="minorHAnsi" w:hAnsiTheme="minorHAnsi" w:cstheme="minorHAnsi"/>
        </w:rPr>
        <w:t xml:space="preserve">), S. </w:t>
      </w:r>
      <w:proofErr w:type="spellStart"/>
      <w:r w:rsidR="000646D8" w:rsidRPr="000646D8">
        <w:rPr>
          <w:rFonts w:asciiTheme="minorHAnsi" w:hAnsiTheme="minorHAnsi" w:cstheme="minorHAnsi"/>
        </w:rPr>
        <w:t>Shroyer</w:t>
      </w:r>
      <w:proofErr w:type="spellEnd"/>
      <w:r w:rsidR="000646D8" w:rsidRPr="000646D8">
        <w:rPr>
          <w:rFonts w:asciiTheme="minorHAnsi" w:hAnsiTheme="minorHAnsi" w:cstheme="minorHAnsi"/>
        </w:rPr>
        <w:t xml:space="preserve">, G. </w:t>
      </w:r>
      <w:proofErr w:type="spellStart"/>
      <w:r w:rsidR="000646D8" w:rsidRPr="000646D8">
        <w:rPr>
          <w:rFonts w:asciiTheme="minorHAnsi" w:hAnsiTheme="minorHAnsi" w:cstheme="minorHAnsi"/>
        </w:rPr>
        <w:t>Siassi</w:t>
      </w:r>
      <w:proofErr w:type="spellEnd"/>
      <w:r w:rsidR="000646D8" w:rsidRPr="000646D8">
        <w:rPr>
          <w:rFonts w:asciiTheme="minorHAnsi" w:hAnsiTheme="minorHAnsi" w:cstheme="minorHAnsi"/>
        </w:rPr>
        <w:t xml:space="preserve">, J. Son, J. Steele, N. </w:t>
      </w:r>
      <w:proofErr w:type="spellStart"/>
      <w:r w:rsidR="000646D8" w:rsidRPr="000646D8">
        <w:rPr>
          <w:rFonts w:asciiTheme="minorHAnsi" w:hAnsiTheme="minorHAnsi" w:cstheme="minorHAnsi"/>
        </w:rPr>
        <w:t>Stoubis</w:t>
      </w:r>
      <w:proofErr w:type="spellEnd"/>
      <w:r w:rsidR="000646D8" w:rsidRPr="000646D8">
        <w:rPr>
          <w:rFonts w:asciiTheme="minorHAnsi" w:hAnsiTheme="minorHAnsi" w:cstheme="minorHAnsi"/>
        </w:rPr>
        <w:t xml:space="preserve">, T. </w:t>
      </w:r>
      <w:proofErr w:type="spellStart"/>
      <w:r w:rsidR="000646D8" w:rsidRPr="000646D8">
        <w:rPr>
          <w:rFonts w:asciiTheme="minorHAnsi" w:hAnsiTheme="minorHAnsi" w:cstheme="minorHAnsi"/>
        </w:rPr>
        <w:t>Tambascia</w:t>
      </w:r>
      <w:proofErr w:type="spellEnd"/>
      <w:r w:rsidR="000646D8" w:rsidRPr="000646D8">
        <w:rPr>
          <w:rFonts w:asciiTheme="minorHAnsi" w:hAnsiTheme="minorHAnsi" w:cstheme="minorHAnsi"/>
        </w:rPr>
        <w:t xml:space="preserve">, T. Tucker, A. </w:t>
      </w:r>
      <w:proofErr w:type="spellStart"/>
      <w:r w:rsidR="000646D8" w:rsidRPr="000646D8">
        <w:rPr>
          <w:rFonts w:asciiTheme="minorHAnsi" w:hAnsiTheme="minorHAnsi" w:cstheme="minorHAnsi"/>
        </w:rPr>
        <w:t>Uyeshiro</w:t>
      </w:r>
      <w:proofErr w:type="spellEnd"/>
      <w:r w:rsidR="000646D8" w:rsidRPr="000646D8">
        <w:rPr>
          <w:rFonts w:asciiTheme="minorHAnsi" w:hAnsiTheme="minorHAnsi" w:cstheme="minorHAnsi"/>
        </w:rPr>
        <w:t xml:space="preserve">, D. Vanderbilt, E. </w:t>
      </w:r>
      <w:proofErr w:type="spellStart"/>
      <w:r w:rsidR="000646D8" w:rsidRPr="000646D8">
        <w:rPr>
          <w:rFonts w:asciiTheme="minorHAnsi" w:hAnsiTheme="minorHAnsi" w:cstheme="minorHAnsi"/>
        </w:rPr>
        <w:t>Warford</w:t>
      </w:r>
      <w:proofErr w:type="spellEnd"/>
      <w:r w:rsidR="000646D8" w:rsidRPr="000646D8">
        <w:rPr>
          <w:rFonts w:asciiTheme="minorHAnsi" w:hAnsiTheme="minorHAnsi" w:cstheme="minorHAnsi"/>
        </w:rPr>
        <w:t>, V. Webb</w:t>
      </w:r>
    </w:p>
    <w:p w14:paraId="3C4BB886" w14:textId="77777777" w:rsidR="000646D8" w:rsidRPr="000646D8" w:rsidRDefault="000646D8" w:rsidP="00AF416A">
      <w:pPr>
        <w:pStyle w:val="Default"/>
        <w:jc w:val="both"/>
        <w:rPr>
          <w:rFonts w:asciiTheme="minorHAnsi" w:hAnsiTheme="minorHAnsi" w:cstheme="minorHAnsi"/>
          <w:b/>
          <w:sz w:val="22"/>
          <w:szCs w:val="22"/>
        </w:rPr>
      </w:pPr>
    </w:p>
    <w:p w14:paraId="184B2367" w14:textId="77777777" w:rsidR="000646D8" w:rsidRPr="000646D8" w:rsidRDefault="00E87BA9" w:rsidP="000646D8">
      <w:pPr>
        <w:rPr>
          <w:rFonts w:asciiTheme="minorHAnsi" w:hAnsiTheme="minorHAnsi" w:cstheme="minorHAnsi"/>
        </w:rPr>
      </w:pPr>
      <w:r w:rsidRPr="000646D8">
        <w:rPr>
          <w:rFonts w:asciiTheme="minorHAnsi" w:hAnsiTheme="minorHAnsi" w:cstheme="minorHAnsi"/>
          <w:b/>
        </w:rPr>
        <w:t>Absent:</w:t>
      </w:r>
      <w:r w:rsidRPr="000646D8">
        <w:rPr>
          <w:rFonts w:asciiTheme="minorHAnsi" w:hAnsiTheme="minorHAnsi" w:cstheme="minorHAnsi"/>
        </w:rPr>
        <w:t xml:space="preserve"> </w:t>
      </w:r>
      <w:r w:rsidR="000646D8" w:rsidRPr="000646D8">
        <w:rPr>
          <w:rFonts w:asciiTheme="minorHAnsi" w:hAnsiTheme="minorHAnsi" w:cstheme="minorHAnsi"/>
        </w:rPr>
        <w:t xml:space="preserve">S.A. Altman, M. </w:t>
      </w:r>
      <w:proofErr w:type="spellStart"/>
      <w:r w:rsidR="000646D8" w:rsidRPr="000646D8">
        <w:rPr>
          <w:rFonts w:asciiTheme="minorHAnsi" w:hAnsiTheme="minorHAnsi" w:cstheme="minorHAnsi"/>
        </w:rPr>
        <w:t>Apostolos</w:t>
      </w:r>
      <w:proofErr w:type="spellEnd"/>
      <w:r w:rsidR="000646D8" w:rsidRPr="000646D8">
        <w:rPr>
          <w:rFonts w:asciiTheme="minorHAnsi" w:hAnsiTheme="minorHAnsi" w:cstheme="minorHAnsi"/>
        </w:rPr>
        <w:t xml:space="preserve">, S. </w:t>
      </w:r>
      <w:proofErr w:type="spellStart"/>
      <w:r w:rsidR="000646D8" w:rsidRPr="000646D8">
        <w:rPr>
          <w:rFonts w:asciiTheme="minorHAnsi" w:hAnsiTheme="minorHAnsi" w:cstheme="minorHAnsi"/>
        </w:rPr>
        <w:t>Asgharzadeh</w:t>
      </w:r>
      <w:proofErr w:type="spellEnd"/>
      <w:r w:rsidR="000646D8" w:rsidRPr="000646D8">
        <w:rPr>
          <w:rFonts w:asciiTheme="minorHAnsi" w:hAnsiTheme="minorHAnsi" w:cstheme="minorHAnsi"/>
        </w:rPr>
        <w:t xml:space="preserve">, K. A. </w:t>
      </w:r>
      <w:proofErr w:type="spellStart"/>
      <w:r w:rsidR="000646D8" w:rsidRPr="000646D8">
        <w:rPr>
          <w:rFonts w:asciiTheme="minorHAnsi" w:hAnsiTheme="minorHAnsi" w:cstheme="minorHAnsi"/>
        </w:rPr>
        <w:t>Breisch</w:t>
      </w:r>
      <w:proofErr w:type="spellEnd"/>
      <w:r w:rsidR="000646D8" w:rsidRPr="000646D8">
        <w:rPr>
          <w:rFonts w:asciiTheme="minorHAnsi" w:hAnsiTheme="minorHAnsi" w:cstheme="minorHAnsi"/>
        </w:rPr>
        <w:t xml:space="preserve">, R. </w:t>
      </w:r>
      <w:proofErr w:type="spellStart"/>
      <w:r w:rsidR="000646D8" w:rsidRPr="000646D8">
        <w:rPr>
          <w:rFonts w:asciiTheme="minorHAnsi" w:hAnsiTheme="minorHAnsi" w:cstheme="minorHAnsi"/>
        </w:rPr>
        <w:t>Broyer</w:t>
      </w:r>
      <w:proofErr w:type="spellEnd"/>
      <w:r w:rsidR="000646D8" w:rsidRPr="000646D8">
        <w:rPr>
          <w:rFonts w:asciiTheme="minorHAnsi" w:hAnsiTheme="minorHAnsi" w:cstheme="minorHAnsi"/>
        </w:rPr>
        <w:t xml:space="preserve">, L., P. Chang, D. </w:t>
      </w:r>
      <w:proofErr w:type="spellStart"/>
      <w:r w:rsidR="000646D8" w:rsidRPr="000646D8">
        <w:rPr>
          <w:rFonts w:asciiTheme="minorHAnsi" w:hAnsiTheme="minorHAnsi" w:cstheme="minorHAnsi"/>
        </w:rPr>
        <w:t>Crombeque</w:t>
      </w:r>
      <w:proofErr w:type="spellEnd"/>
      <w:r w:rsidR="000646D8" w:rsidRPr="000646D8">
        <w:rPr>
          <w:rFonts w:asciiTheme="minorHAnsi" w:hAnsiTheme="minorHAnsi" w:cstheme="minorHAnsi"/>
        </w:rPr>
        <w:t xml:space="preserve">, S. Curran, S. </w:t>
      </w:r>
      <w:proofErr w:type="spellStart"/>
      <w:r w:rsidR="000646D8" w:rsidRPr="000646D8">
        <w:rPr>
          <w:rFonts w:asciiTheme="minorHAnsi" w:hAnsiTheme="minorHAnsi" w:cstheme="minorHAnsi"/>
        </w:rPr>
        <w:t>Daneshmand</w:t>
      </w:r>
      <w:proofErr w:type="spellEnd"/>
      <w:r w:rsidR="000646D8" w:rsidRPr="000646D8">
        <w:rPr>
          <w:rFonts w:asciiTheme="minorHAnsi" w:hAnsiTheme="minorHAnsi" w:cstheme="minorHAnsi"/>
        </w:rPr>
        <w:t xml:space="preserve">, K. Finney, M. Frey, A. </w:t>
      </w:r>
      <w:proofErr w:type="spellStart"/>
      <w:r w:rsidR="000646D8" w:rsidRPr="000646D8">
        <w:rPr>
          <w:rFonts w:asciiTheme="minorHAnsi" w:hAnsiTheme="minorHAnsi" w:cstheme="minorHAnsi"/>
        </w:rPr>
        <w:t>Goldkorn</w:t>
      </w:r>
      <w:proofErr w:type="spellEnd"/>
      <w:r w:rsidR="000646D8" w:rsidRPr="000646D8">
        <w:rPr>
          <w:rFonts w:asciiTheme="minorHAnsi" w:hAnsiTheme="minorHAnsi" w:cstheme="minorHAnsi"/>
        </w:rPr>
        <w:t xml:space="preserve">, L. </w:t>
      </w:r>
      <w:proofErr w:type="spellStart"/>
      <w:r w:rsidR="000646D8" w:rsidRPr="000646D8">
        <w:rPr>
          <w:rFonts w:asciiTheme="minorHAnsi" w:hAnsiTheme="minorHAnsi" w:cstheme="minorHAnsi"/>
        </w:rPr>
        <w:t>Grazzette</w:t>
      </w:r>
      <w:proofErr w:type="spellEnd"/>
      <w:r w:rsidR="000646D8" w:rsidRPr="000646D8">
        <w:rPr>
          <w:rFonts w:asciiTheme="minorHAnsi" w:hAnsiTheme="minorHAnsi" w:cstheme="minorHAnsi"/>
        </w:rPr>
        <w:t xml:space="preserve">, N. </w:t>
      </w:r>
      <w:proofErr w:type="spellStart"/>
      <w:r w:rsidR="000646D8" w:rsidRPr="000646D8">
        <w:rPr>
          <w:rFonts w:asciiTheme="minorHAnsi" w:hAnsiTheme="minorHAnsi" w:cstheme="minorHAnsi"/>
        </w:rPr>
        <w:t>Hollyn</w:t>
      </w:r>
      <w:proofErr w:type="spellEnd"/>
      <w:r w:rsidR="000646D8" w:rsidRPr="000646D8">
        <w:rPr>
          <w:rFonts w:asciiTheme="minorHAnsi" w:hAnsiTheme="minorHAnsi" w:cstheme="minorHAnsi"/>
        </w:rPr>
        <w:t xml:space="preserve">, E. </w:t>
      </w:r>
      <w:proofErr w:type="spellStart"/>
      <w:r w:rsidR="000646D8" w:rsidRPr="000646D8">
        <w:rPr>
          <w:rFonts w:asciiTheme="minorHAnsi" w:hAnsiTheme="minorHAnsi" w:cstheme="minorHAnsi"/>
        </w:rPr>
        <w:t>Horwitz</w:t>
      </w:r>
      <w:proofErr w:type="spellEnd"/>
      <w:r w:rsidR="000646D8" w:rsidRPr="000646D8">
        <w:rPr>
          <w:rFonts w:asciiTheme="minorHAnsi" w:hAnsiTheme="minorHAnsi" w:cstheme="minorHAnsi"/>
        </w:rPr>
        <w:t xml:space="preserve">, J. Israel, M. Lee, J. </w:t>
      </w:r>
      <w:proofErr w:type="spellStart"/>
      <w:r w:rsidR="000646D8" w:rsidRPr="000646D8">
        <w:rPr>
          <w:rFonts w:asciiTheme="minorHAnsi" w:hAnsiTheme="minorHAnsi" w:cstheme="minorHAnsi"/>
        </w:rPr>
        <w:t>Sapkin</w:t>
      </w:r>
      <w:proofErr w:type="spellEnd"/>
      <w:r w:rsidR="000646D8" w:rsidRPr="000646D8">
        <w:rPr>
          <w:rFonts w:asciiTheme="minorHAnsi" w:hAnsiTheme="minorHAnsi" w:cstheme="minorHAnsi"/>
        </w:rPr>
        <w:t xml:space="preserve">, K. </w:t>
      </w:r>
      <w:proofErr w:type="spellStart"/>
      <w:r w:rsidR="000646D8" w:rsidRPr="000646D8">
        <w:rPr>
          <w:rFonts w:asciiTheme="minorHAnsi" w:hAnsiTheme="minorHAnsi" w:cstheme="minorHAnsi"/>
        </w:rPr>
        <w:t>Servis</w:t>
      </w:r>
      <w:proofErr w:type="spellEnd"/>
      <w:r w:rsidR="000646D8" w:rsidRPr="000646D8">
        <w:rPr>
          <w:rFonts w:asciiTheme="minorHAnsi" w:hAnsiTheme="minorHAnsi" w:cstheme="minorHAnsi"/>
        </w:rPr>
        <w:t xml:space="preserve">, R. Watanabe, A.G. Wilcox, G. </w:t>
      </w:r>
      <w:proofErr w:type="spellStart"/>
      <w:r w:rsidR="000646D8" w:rsidRPr="000646D8">
        <w:rPr>
          <w:rFonts w:asciiTheme="minorHAnsi" w:hAnsiTheme="minorHAnsi" w:cstheme="minorHAnsi"/>
        </w:rPr>
        <w:t>Zada</w:t>
      </w:r>
      <w:proofErr w:type="spellEnd"/>
    </w:p>
    <w:p w14:paraId="1FA42269" w14:textId="77777777" w:rsidR="000646D8" w:rsidRPr="000646D8" w:rsidRDefault="000646D8" w:rsidP="00AF416A">
      <w:pPr>
        <w:pStyle w:val="Default"/>
        <w:jc w:val="both"/>
        <w:rPr>
          <w:rFonts w:asciiTheme="minorHAnsi" w:hAnsiTheme="minorHAnsi" w:cstheme="minorHAnsi"/>
          <w:b/>
          <w:sz w:val="22"/>
          <w:szCs w:val="22"/>
        </w:rPr>
      </w:pPr>
    </w:p>
    <w:p w14:paraId="1D6B2AC7" w14:textId="45BDADFF" w:rsidR="000646D8" w:rsidRPr="000646D8" w:rsidRDefault="00E87BA9" w:rsidP="000646D8">
      <w:pPr>
        <w:rPr>
          <w:rFonts w:asciiTheme="minorHAnsi" w:hAnsiTheme="minorHAnsi" w:cstheme="minorHAnsi"/>
        </w:rPr>
      </w:pPr>
      <w:r w:rsidRPr="000646D8">
        <w:rPr>
          <w:rFonts w:asciiTheme="minorHAnsi" w:hAnsiTheme="minorHAnsi" w:cstheme="minorHAnsi"/>
          <w:b/>
        </w:rPr>
        <w:t>Guest:</w:t>
      </w:r>
      <w:r w:rsidRPr="000646D8">
        <w:rPr>
          <w:rFonts w:asciiTheme="minorHAnsi" w:hAnsiTheme="minorHAnsi" w:cstheme="minorHAnsi"/>
        </w:rPr>
        <w:t xml:space="preserve"> </w:t>
      </w:r>
      <w:r w:rsidR="005955DC">
        <w:rPr>
          <w:rFonts w:asciiTheme="minorHAnsi" w:hAnsiTheme="minorHAnsi" w:cstheme="minorHAnsi"/>
        </w:rPr>
        <w:t xml:space="preserve">L. </w:t>
      </w:r>
      <w:r w:rsidR="000646D8" w:rsidRPr="000646D8">
        <w:rPr>
          <w:rFonts w:asciiTheme="minorHAnsi" w:hAnsiTheme="minorHAnsi" w:cstheme="minorHAnsi"/>
        </w:rPr>
        <w:t xml:space="preserve">Bradshaw, A. Hodge, M. Levine, J. McLaughlin-Gray, P.T. </w:t>
      </w:r>
      <w:proofErr w:type="spellStart"/>
      <w:r w:rsidR="000646D8" w:rsidRPr="000646D8">
        <w:rPr>
          <w:rFonts w:asciiTheme="minorHAnsi" w:hAnsiTheme="minorHAnsi" w:cstheme="minorHAnsi"/>
        </w:rPr>
        <w:t>McNiff</w:t>
      </w:r>
      <w:proofErr w:type="spellEnd"/>
      <w:r w:rsidR="000646D8" w:rsidRPr="000646D8">
        <w:rPr>
          <w:rFonts w:asciiTheme="minorHAnsi" w:hAnsiTheme="minorHAnsi" w:cstheme="minorHAnsi"/>
        </w:rPr>
        <w:t xml:space="preserve">, C. </w:t>
      </w:r>
      <w:proofErr w:type="spellStart"/>
      <w:r w:rsidR="000646D8" w:rsidRPr="000646D8">
        <w:rPr>
          <w:rFonts w:asciiTheme="minorHAnsi" w:hAnsiTheme="minorHAnsi" w:cstheme="minorHAnsi"/>
        </w:rPr>
        <w:t>Wiedeman</w:t>
      </w:r>
      <w:proofErr w:type="spellEnd"/>
      <w:r w:rsidR="005955DC">
        <w:rPr>
          <w:rFonts w:asciiTheme="minorHAnsi" w:hAnsiTheme="minorHAnsi" w:cstheme="minorHAnsi"/>
        </w:rPr>
        <w:t xml:space="preserve">, </w:t>
      </w:r>
      <w:r w:rsidR="00DA042F">
        <w:rPr>
          <w:rFonts w:asciiTheme="minorHAnsi" w:hAnsiTheme="minorHAnsi" w:cstheme="minorHAnsi"/>
        </w:rPr>
        <w:t xml:space="preserve">Z. </w:t>
      </w:r>
      <w:proofErr w:type="spellStart"/>
      <w:r w:rsidR="00DA042F">
        <w:rPr>
          <w:rFonts w:asciiTheme="minorHAnsi" w:hAnsiTheme="minorHAnsi" w:cstheme="minorHAnsi"/>
        </w:rPr>
        <w:t>Unno</w:t>
      </w:r>
      <w:proofErr w:type="spellEnd"/>
    </w:p>
    <w:p w14:paraId="3679EAB8" w14:textId="3FA44EAD" w:rsidR="000646D8" w:rsidRDefault="000646D8" w:rsidP="00AF416A">
      <w:pPr>
        <w:pStyle w:val="Default"/>
        <w:jc w:val="both"/>
        <w:rPr>
          <w:rFonts w:asciiTheme="minorHAnsi" w:hAnsiTheme="minorHAnsi" w:cstheme="minorHAnsi"/>
          <w:sz w:val="22"/>
          <w:szCs w:val="22"/>
        </w:rPr>
      </w:pPr>
    </w:p>
    <w:p w14:paraId="09CCFB83" w14:textId="0AF96310" w:rsidR="00E952AC" w:rsidRDefault="00E952AC" w:rsidP="00AF416A">
      <w:pPr>
        <w:pStyle w:val="Default"/>
        <w:jc w:val="both"/>
        <w:rPr>
          <w:rFonts w:asciiTheme="minorHAnsi" w:hAnsiTheme="minorHAnsi" w:cstheme="minorHAnsi"/>
          <w:sz w:val="22"/>
          <w:szCs w:val="22"/>
        </w:rPr>
      </w:pPr>
    </w:p>
    <w:p w14:paraId="77E7036F" w14:textId="77777777" w:rsidR="00C03EEA" w:rsidRPr="007E0B9A" w:rsidRDefault="00C03EEA" w:rsidP="00C03EEA">
      <w:pPr>
        <w:pStyle w:val="Heading1"/>
        <w:spacing w:before="1"/>
        <w:ind w:left="0" w:right="-10"/>
        <w:jc w:val="center"/>
        <w:rPr>
          <w:rFonts w:asciiTheme="minorHAnsi" w:hAnsiTheme="minorHAnsi" w:cstheme="minorHAnsi"/>
          <w:sz w:val="24"/>
          <w:szCs w:val="24"/>
        </w:rPr>
      </w:pPr>
      <w:r w:rsidRPr="007E0B9A">
        <w:rPr>
          <w:rFonts w:asciiTheme="minorHAnsi" w:hAnsiTheme="minorHAnsi" w:cstheme="minorHAnsi"/>
          <w:sz w:val="24"/>
          <w:szCs w:val="24"/>
        </w:rPr>
        <w:t>AGENDA</w:t>
      </w:r>
    </w:p>
    <w:p w14:paraId="747BB388" w14:textId="77777777" w:rsidR="00C03EEA" w:rsidRPr="007E0B9A" w:rsidRDefault="00C03EEA" w:rsidP="00BB351B">
      <w:pPr>
        <w:tabs>
          <w:tab w:val="left" w:pos="376"/>
        </w:tabs>
        <w:spacing w:before="1"/>
        <w:jc w:val="center"/>
        <w:rPr>
          <w:rFonts w:asciiTheme="minorHAnsi" w:hAnsiTheme="minorHAnsi" w:cstheme="minorHAnsi"/>
          <w:sz w:val="24"/>
          <w:szCs w:val="24"/>
        </w:rPr>
      </w:pPr>
    </w:p>
    <w:p w14:paraId="0B9ACE58" w14:textId="34C9F341" w:rsidR="002B3F10" w:rsidRDefault="00C03EEA" w:rsidP="00C03EEA">
      <w:pPr>
        <w:tabs>
          <w:tab w:val="left" w:pos="376"/>
        </w:tabs>
        <w:spacing w:before="1"/>
        <w:rPr>
          <w:rFonts w:asciiTheme="minorHAnsi" w:hAnsiTheme="minorHAnsi" w:cstheme="minorHAnsi"/>
          <w:sz w:val="24"/>
          <w:szCs w:val="24"/>
        </w:rPr>
      </w:pPr>
      <w:r w:rsidRPr="007E0B9A">
        <w:rPr>
          <w:rFonts w:asciiTheme="minorHAnsi" w:hAnsiTheme="minorHAnsi" w:cstheme="minorHAnsi"/>
          <w:sz w:val="24"/>
          <w:szCs w:val="24"/>
        </w:rPr>
        <w:t xml:space="preserve">Paul </w:t>
      </w:r>
      <w:r w:rsidR="00C54B30">
        <w:rPr>
          <w:rFonts w:asciiTheme="minorHAnsi" w:hAnsiTheme="minorHAnsi" w:cstheme="minorHAnsi"/>
          <w:sz w:val="24"/>
          <w:szCs w:val="24"/>
        </w:rPr>
        <w:t>Rosenbloom</w:t>
      </w:r>
      <w:r w:rsidRPr="007E0B9A">
        <w:rPr>
          <w:rFonts w:asciiTheme="minorHAnsi" w:hAnsiTheme="minorHAnsi" w:cstheme="minorHAnsi"/>
          <w:sz w:val="24"/>
          <w:szCs w:val="24"/>
        </w:rPr>
        <w:t>,</w:t>
      </w:r>
      <w:r w:rsidRPr="007E0B9A">
        <w:rPr>
          <w:rFonts w:asciiTheme="minorHAnsi" w:hAnsiTheme="minorHAnsi" w:cstheme="minorHAnsi"/>
          <w:spacing w:val="-7"/>
          <w:sz w:val="24"/>
          <w:szCs w:val="24"/>
        </w:rPr>
        <w:t xml:space="preserve"> </w:t>
      </w:r>
      <w:r w:rsidRPr="007E0B9A">
        <w:rPr>
          <w:rFonts w:asciiTheme="minorHAnsi" w:hAnsiTheme="minorHAnsi" w:cstheme="minorHAnsi"/>
          <w:sz w:val="24"/>
          <w:szCs w:val="24"/>
        </w:rPr>
        <w:t>Academic</w:t>
      </w:r>
      <w:r w:rsidRPr="007E0B9A">
        <w:rPr>
          <w:rFonts w:asciiTheme="minorHAnsi" w:hAnsiTheme="minorHAnsi" w:cstheme="minorHAnsi"/>
          <w:spacing w:val="-7"/>
          <w:sz w:val="24"/>
          <w:szCs w:val="24"/>
        </w:rPr>
        <w:t xml:space="preserve"> </w:t>
      </w:r>
      <w:r w:rsidRPr="007E0B9A">
        <w:rPr>
          <w:rFonts w:asciiTheme="minorHAnsi" w:hAnsiTheme="minorHAnsi" w:cstheme="minorHAnsi"/>
          <w:sz w:val="24"/>
          <w:szCs w:val="24"/>
        </w:rPr>
        <w:t>Senate</w:t>
      </w:r>
      <w:r w:rsidRPr="007E0B9A">
        <w:rPr>
          <w:rFonts w:asciiTheme="minorHAnsi" w:hAnsiTheme="minorHAnsi" w:cstheme="minorHAnsi"/>
          <w:spacing w:val="-8"/>
          <w:sz w:val="24"/>
          <w:szCs w:val="24"/>
        </w:rPr>
        <w:t xml:space="preserve"> </w:t>
      </w:r>
      <w:r w:rsidR="00C01D74">
        <w:rPr>
          <w:rFonts w:asciiTheme="minorHAnsi" w:hAnsiTheme="minorHAnsi" w:cstheme="minorHAnsi"/>
          <w:sz w:val="24"/>
          <w:szCs w:val="24"/>
        </w:rPr>
        <w:t>President</w:t>
      </w:r>
      <w:r w:rsidR="00D97F4E">
        <w:rPr>
          <w:rFonts w:asciiTheme="minorHAnsi" w:hAnsiTheme="minorHAnsi" w:cstheme="minorHAnsi"/>
          <w:spacing w:val="-7"/>
          <w:sz w:val="24"/>
          <w:szCs w:val="24"/>
        </w:rPr>
        <w:t xml:space="preserve">, </w:t>
      </w:r>
      <w:r w:rsidRPr="007E0B9A">
        <w:rPr>
          <w:rFonts w:asciiTheme="minorHAnsi" w:hAnsiTheme="minorHAnsi" w:cstheme="minorHAnsi"/>
          <w:sz w:val="24"/>
          <w:szCs w:val="24"/>
        </w:rPr>
        <w:t>called</w:t>
      </w:r>
      <w:r w:rsidRPr="007E0B9A">
        <w:rPr>
          <w:rFonts w:asciiTheme="minorHAnsi" w:hAnsiTheme="minorHAnsi" w:cstheme="minorHAnsi"/>
          <w:spacing w:val="-7"/>
          <w:sz w:val="24"/>
          <w:szCs w:val="24"/>
        </w:rPr>
        <w:t xml:space="preserve"> </w:t>
      </w:r>
      <w:r w:rsidRPr="007E0B9A">
        <w:rPr>
          <w:rFonts w:asciiTheme="minorHAnsi" w:hAnsiTheme="minorHAnsi" w:cstheme="minorHAnsi"/>
          <w:sz w:val="24"/>
          <w:szCs w:val="24"/>
        </w:rPr>
        <w:t>the</w:t>
      </w:r>
      <w:r w:rsidRPr="007E0B9A">
        <w:rPr>
          <w:rFonts w:asciiTheme="minorHAnsi" w:hAnsiTheme="minorHAnsi" w:cstheme="minorHAnsi"/>
          <w:spacing w:val="-7"/>
          <w:sz w:val="24"/>
          <w:szCs w:val="24"/>
        </w:rPr>
        <w:t xml:space="preserve"> </w:t>
      </w:r>
      <w:r w:rsidRPr="007E0B9A">
        <w:rPr>
          <w:rFonts w:asciiTheme="minorHAnsi" w:hAnsiTheme="minorHAnsi" w:cstheme="minorHAnsi"/>
          <w:sz w:val="24"/>
          <w:szCs w:val="24"/>
        </w:rPr>
        <w:t>meeting</w:t>
      </w:r>
      <w:r w:rsidRPr="007E0B9A">
        <w:rPr>
          <w:rFonts w:asciiTheme="minorHAnsi" w:hAnsiTheme="minorHAnsi" w:cstheme="minorHAnsi"/>
          <w:spacing w:val="-7"/>
          <w:sz w:val="24"/>
          <w:szCs w:val="24"/>
        </w:rPr>
        <w:t xml:space="preserve"> </w:t>
      </w:r>
      <w:r w:rsidRPr="007E0B9A">
        <w:rPr>
          <w:rFonts w:asciiTheme="minorHAnsi" w:hAnsiTheme="minorHAnsi" w:cstheme="minorHAnsi"/>
          <w:sz w:val="24"/>
          <w:szCs w:val="24"/>
        </w:rPr>
        <w:t>to</w:t>
      </w:r>
      <w:r w:rsidRPr="007E0B9A">
        <w:rPr>
          <w:rFonts w:asciiTheme="minorHAnsi" w:hAnsiTheme="minorHAnsi" w:cstheme="minorHAnsi"/>
          <w:spacing w:val="-3"/>
          <w:sz w:val="24"/>
          <w:szCs w:val="24"/>
        </w:rPr>
        <w:t xml:space="preserve"> </w:t>
      </w:r>
      <w:r w:rsidRPr="007E0B9A">
        <w:rPr>
          <w:rFonts w:asciiTheme="minorHAnsi" w:hAnsiTheme="minorHAnsi" w:cstheme="minorHAnsi"/>
          <w:sz w:val="24"/>
          <w:szCs w:val="24"/>
        </w:rPr>
        <w:t>order</w:t>
      </w:r>
      <w:r w:rsidRPr="007E0B9A">
        <w:rPr>
          <w:rFonts w:asciiTheme="minorHAnsi" w:hAnsiTheme="minorHAnsi" w:cstheme="minorHAnsi"/>
          <w:spacing w:val="-6"/>
          <w:sz w:val="24"/>
          <w:szCs w:val="24"/>
        </w:rPr>
        <w:t xml:space="preserve"> </w:t>
      </w:r>
      <w:r w:rsidRPr="007E0B9A">
        <w:rPr>
          <w:rFonts w:asciiTheme="minorHAnsi" w:hAnsiTheme="minorHAnsi" w:cstheme="minorHAnsi"/>
          <w:sz w:val="24"/>
          <w:szCs w:val="24"/>
        </w:rPr>
        <w:t>at</w:t>
      </w:r>
      <w:r w:rsidRPr="007E0B9A">
        <w:rPr>
          <w:rFonts w:asciiTheme="minorHAnsi" w:hAnsiTheme="minorHAnsi" w:cstheme="minorHAnsi"/>
          <w:spacing w:val="-7"/>
          <w:sz w:val="24"/>
          <w:szCs w:val="24"/>
        </w:rPr>
        <w:t xml:space="preserve"> </w:t>
      </w:r>
      <w:r w:rsidR="00E23425">
        <w:rPr>
          <w:rFonts w:asciiTheme="minorHAnsi" w:hAnsiTheme="minorHAnsi" w:cstheme="minorHAnsi"/>
          <w:sz w:val="24"/>
          <w:szCs w:val="24"/>
        </w:rPr>
        <w:t>2:01</w:t>
      </w:r>
      <w:r w:rsidRPr="007E0B9A">
        <w:rPr>
          <w:rFonts w:asciiTheme="minorHAnsi" w:hAnsiTheme="minorHAnsi" w:cstheme="minorHAnsi"/>
          <w:spacing w:val="-8"/>
          <w:sz w:val="24"/>
          <w:szCs w:val="24"/>
        </w:rPr>
        <w:t xml:space="preserve"> </w:t>
      </w:r>
      <w:r w:rsidR="008447E6">
        <w:rPr>
          <w:rFonts w:asciiTheme="minorHAnsi" w:hAnsiTheme="minorHAnsi" w:cstheme="minorHAnsi"/>
          <w:sz w:val="24"/>
          <w:szCs w:val="24"/>
        </w:rPr>
        <w:t xml:space="preserve">pm and introduced </w:t>
      </w:r>
      <w:r w:rsidR="008447E6" w:rsidRPr="00547AC7">
        <w:rPr>
          <w:rFonts w:asciiTheme="minorHAnsi" w:hAnsiTheme="minorHAnsi" w:cstheme="minorHAnsi"/>
          <w:sz w:val="24"/>
          <w:szCs w:val="24"/>
        </w:rPr>
        <w:t>the guests</w:t>
      </w:r>
      <w:r w:rsidR="00FC0841" w:rsidRPr="00547AC7">
        <w:rPr>
          <w:rFonts w:asciiTheme="minorHAnsi" w:hAnsiTheme="minorHAnsi" w:cstheme="minorHAnsi"/>
          <w:sz w:val="24"/>
          <w:szCs w:val="24"/>
        </w:rPr>
        <w:t xml:space="preserve"> of the Senate</w:t>
      </w:r>
      <w:r w:rsidR="008447E6" w:rsidRPr="00547AC7">
        <w:rPr>
          <w:rFonts w:asciiTheme="minorHAnsi" w:hAnsiTheme="minorHAnsi" w:cstheme="minorHAnsi"/>
          <w:sz w:val="24"/>
          <w:szCs w:val="24"/>
        </w:rPr>
        <w:t>.</w:t>
      </w:r>
    </w:p>
    <w:p w14:paraId="0D63912D" w14:textId="77777777" w:rsidR="003D22B3" w:rsidRDefault="003D22B3" w:rsidP="003D22B3">
      <w:pPr>
        <w:tabs>
          <w:tab w:val="left" w:pos="376"/>
        </w:tabs>
        <w:spacing w:before="1"/>
        <w:rPr>
          <w:rFonts w:asciiTheme="minorHAnsi" w:hAnsiTheme="minorHAnsi" w:cstheme="minorHAnsi"/>
          <w:b/>
          <w:sz w:val="24"/>
          <w:szCs w:val="24"/>
          <w:u w:val="single"/>
        </w:rPr>
      </w:pPr>
    </w:p>
    <w:p w14:paraId="3FC5130B" w14:textId="04CE18F1" w:rsidR="003D22B3" w:rsidRPr="00547AC7" w:rsidRDefault="003D22B3" w:rsidP="003D22B3">
      <w:pPr>
        <w:rPr>
          <w:rFonts w:asciiTheme="minorHAnsi" w:hAnsiTheme="minorHAnsi" w:cstheme="minorHAnsi"/>
          <w:b/>
          <w:sz w:val="24"/>
          <w:szCs w:val="24"/>
          <w:u w:val="single"/>
        </w:rPr>
      </w:pPr>
      <w:r w:rsidRPr="003E2079">
        <w:rPr>
          <w:rFonts w:asciiTheme="minorHAnsi" w:hAnsiTheme="minorHAnsi" w:cstheme="minorHAnsi"/>
          <w:b/>
          <w:sz w:val="24"/>
          <w:szCs w:val="24"/>
          <w:u w:val="single"/>
        </w:rPr>
        <w:t>Approval</w:t>
      </w:r>
      <w:r w:rsidRPr="00547AC7">
        <w:rPr>
          <w:rFonts w:asciiTheme="minorHAnsi" w:hAnsiTheme="minorHAnsi" w:cstheme="minorHAnsi"/>
          <w:b/>
          <w:sz w:val="24"/>
          <w:szCs w:val="24"/>
          <w:u w:val="single"/>
        </w:rPr>
        <w:t xml:space="preserve"> of </w:t>
      </w:r>
      <w:r w:rsidR="00B811F7">
        <w:rPr>
          <w:rFonts w:asciiTheme="minorHAnsi" w:hAnsiTheme="minorHAnsi" w:cstheme="minorHAnsi"/>
          <w:b/>
          <w:sz w:val="24"/>
          <w:szCs w:val="24"/>
          <w:u w:val="single"/>
        </w:rPr>
        <w:t>November</w:t>
      </w:r>
      <w:r w:rsidRPr="00547AC7">
        <w:rPr>
          <w:rFonts w:asciiTheme="minorHAnsi" w:hAnsiTheme="minorHAnsi" w:cstheme="minorHAnsi"/>
          <w:b/>
          <w:sz w:val="24"/>
          <w:szCs w:val="24"/>
          <w:u w:val="single"/>
        </w:rPr>
        <w:t xml:space="preserve"> Senate meeting draft minutes</w:t>
      </w:r>
    </w:p>
    <w:p w14:paraId="067852AA" w14:textId="14CD942D" w:rsidR="003D22B3" w:rsidRPr="00547AC7" w:rsidRDefault="000215AA" w:rsidP="003D22B3">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Elisa </w:t>
      </w:r>
      <w:proofErr w:type="spellStart"/>
      <w:r>
        <w:rPr>
          <w:rFonts w:asciiTheme="minorHAnsi" w:hAnsiTheme="minorHAnsi" w:cstheme="minorHAnsi"/>
          <w:sz w:val="24"/>
          <w:szCs w:val="24"/>
        </w:rPr>
        <w:t>Warford</w:t>
      </w:r>
      <w:proofErr w:type="spellEnd"/>
      <w:r>
        <w:rPr>
          <w:rFonts w:asciiTheme="minorHAnsi" w:hAnsiTheme="minorHAnsi" w:cstheme="minorHAnsi"/>
          <w:sz w:val="24"/>
          <w:szCs w:val="24"/>
        </w:rPr>
        <w:t>, standing in for Mike Lee, Secretary General,</w:t>
      </w:r>
      <w:r w:rsidR="003D22B3" w:rsidRPr="00547AC7">
        <w:rPr>
          <w:rFonts w:asciiTheme="minorHAnsi" w:hAnsiTheme="minorHAnsi" w:cstheme="minorHAnsi"/>
          <w:sz w:val="24"/>
          <w:szCs w:val="24"/>
        </w:rPr>
        <w:t xml:space="preserve"> presented</w:t>
      </w:r>
      <w:r w:rsidR="00A6267D">
        <w:rPr>
          <w:rFonts w:asciiTheme="minorHAnsi" w:hAnsiTheme="minorHAnsi" w:cstheme="minorHAnsi"/>
          <w:sz w:val="24"/>
          <w:szCs w:val="24"/>
        </w:rPr>
        <w:t xml:space="preserve"> the</w:t>
      </w:r>
      <w:r w:rsidR="003D22B3" w:rsidRPr="00547AC7">
        <w:rPr>
          <w:rFonts w:asciiTheme="minorHAnsi" w:hAnsiTheme="minorHAnsi" w:cstheme="minorHAnsi"/>
          <w:sz w:val="24"/>
          <w:szCs w:val="24"/>
        </w:rPr>
        <w:t xml:space="preserve"> </w:t>
      </w:r>
      <w:r w:rsidR="00FB00A7">
        <w:rPr>
          <w:rFonts w:asciiTheme="minorHAnsi" w:hAnsiTheme="minorHAnsi" w:cstheme="minorHAnsi"/>
          <w:sz w:val="24"/>
          <w:szCs w:val="24"/>
        </w:rPr>
        <w:t>November</w:t>
      </w:r>
      <w:r w:rsidR="003D22B3" w:rsidRPr="00547AC7">
        <w:rPr>
          <w:rFonts w:asciiTheme="minorHAnsi" w:hAnsiTheme="minorHAnsi" w:cstheme="minorHAnsi"/>
          <w:sz w:val="24"/>
          <w:szCs w:val="24"/>
        </w:rPr>
        <w:t xml:space="preserve"> draft minutes for discussion and approval. </w:t>
      </w:r>
    </w:p>
    <w:p w14:paraId="67B2B7CD" w14:textId="77777777" w:rsidR="00574A38" w:rsidRPr="00547AC7" w:rsidRDefault="00574A38" w:rsidP="003D22B3">
      <w:pPr>
        <w:rPr>
          <w:rFonts w:asciiTheme="minorHAnsi" w:hAnsiTheme="minorHAnsi" w:cstheme="minorHAnsi"/>
          <w:sz w:val="24"/>
          <w:szCs w:val="24"/>
        </w:rPr>
      </w:pPr>
    </w:p>
    <w:p w14:paraId="3A6521CE" w14:textId="3F0ED8A2" w:rsidR="003D22B3" w:rsidRPr="00547AC7" w:rsidRDefault="00A6267D" w:rsidP="003D22B3">
      <w:pPr>
        <w:rPr>
          <w:rFonts w:asciiTheme="minorHAnsi" w:hAnsiTheme="minorHAnsi" w:cstheme="minorHAnsi"/>
          <w:i/>
          <w:sz w:val="24"/>
          <w:szCs w:val="24"/>
        </w:rPr>
      </w:pPr>
      <w:r>
        <w:rPr>
          <w:rFonts w:asciiTheme="minorHAnsi" w:hAnsiTheme="minorHAnsi" w:cstheme="minorHAnsi"/>
          <w:i/>
          <w:sz w:val="24"/>
          <w:szCs w:val="24"/>
        </w:rPr>
        <w:t xml:space="preserve">Daniel </w:t>
      </w:r>
      <w:proofErr w:type="spellStart"/>
      <w:r>
        <w:rPr>
          <w:rFonts w:asciiTheme="minorHAnsi" w:hAnsiTheme="minorHAnsi" w:cstheme="minorHAnsi"/>
          <w:i/>
          <w:sz w:val="24"/>
          <w:szCs w:val="24"/>
        </w:rPr>
        <w:t>Pecche</w:t>
      </w:r>
      <w:r w:rsidR="00D2275A">
        <w:rPr>
          <w:rFonts w:asciiTheme="minorHAnsi" w:hAnsiTheme="minorHAnsi" w:cstheme="minorHAnsi"/>
          <w:i/>
          <w:sz w:val="24"/>
          <w:szCs w:val="24"/>
        </w:rPr>
        <w:t>nino</w:t>
      </w:r>
      <w:proofErr w:type="spellEnd"/>
      <w:r w:rsidR="003D22B3" w:rsidRPr="00547AC7">
        <w:rPr>
          <w:rFonts w:asciiTheme="minorHAnsi" w:hAnsiTheme="minorHAnsi" w:cstheme="minorHAnsi"/>
          <w:i/>
          <w:sz w:val="24"/>
          <w:szCs w:val="24"/>
        </w:rPr>
        <w:t xml:space="preserve"> moved to approve; </w:t>
      </w:r>
      <w:r>
        <w:rPr>
          <w:rFonts w:asciiTheme="minorHAnsi" w:hAnsiTheme="minorHAnsi" w:cstheme="minorHAnsi"/>
          <w:i/>
          <w:sz w:val="24"/>
          <w:szCs w:val="24"/>
        </w:rPr>
        <w:t>Stephanie Shro</w:t>
      </w:r>
      <w:r w:rsidR="00D2275A">
        <w:rPr>
          <w:rFonts w:asciiTheme="minorHAnsi" w:hAnsiTheme="minorHAnsi" w:cstheme="minorHAnsi"/>
          <w:i/>
          <w:sz w:val="24"/>
          <w:szCs w:val="24"/>
        </w:rPr>
        <w:t>yer</w:t>
      </w:r>
      <w:r w:rsidR="00D90E0B">
        <w:rPr>
          <w:rFonts w:asciiTheme="minorHAnsi" w:hAnsiTheme="minorHAnsi" w:cstheme="minorHAnsi"/>
          <w:i/>
          <w:sz w:val="24"/>
          <w:szCs w:val="24"/>
        </w:rPr>
        <w:t xml:space="preserve"> </w:t>
      </w:r>
      <w:r w:rsidR="003D22B3" w:rsidRPr="00547AC7">
        <w:rPr>
          <w:rFonts w:asciiTheme="minorHAnsi" w:hAnsiTheme="minorHAnsi" w:cstheme="minorHAnsi"/>
          <w:i/>
          <w:sz w:val="24"/>
          <w:szCs w:val="24"/>
        </w:rPr>
        <w:t xml:space="preserve">seconded; </w:t>
      </w:r>
      <w:r w:rsidR="00D2275A">
        <w:rPr>
          <w:rFonts w:asciiTheme="minorHAnsi" w:hAnsiTheme="minorHAnsi" w:cstheme="minorHAnsi"/>
          <w:i/>
          <w:sz w:val="24"/>
          <w:szCs w:val="24"/>
        </w:rPr>
        <w:t>19</w:t>
      </w:r>
      <w:r w:rsidR="003D22B3" w:rsidRPr="00547AC7">
        <w:rPr>
          <w:rFonts w:asciiTheme="minorHAnsi" w:hAnsiTheme="minorHAnsi" w:cstheme="minorHAnsi"/>
          <w:i/>
          <w:sz w:val="24"/>
          <w:szCs w:val="24"/>
        </w:rPr>
        <w:t xml:space="preserve"> in favor; 0 opposed; </w:t>
      </w:r>
      <w:r w:rsidR="00E952AC">
        <w:rPr>
          <w:rFonts w:asciiTheme="minorHAnsi" w:hAnsiTheme="minorHAnsi" w:cstheme="minorHAnsi"/>
          <w:i/>
          <w:sz w:val="24"/>
          <w:szCs w:val="24"/>
        </w:rPr>
        <w:t>0</w:t>
      </w:r>
      <w:r w:rsidR="003D22B3" w:rsidRPr="00547AC7">
        <w:rPr>
          <w:rFonts w:asciiTheme="minorHAnsi" w:hAnsiTheme="minorHAnsi" w:cstheme="minorHAnsi"/>
          <w:i/>
          <w:sz w:val="24"/>
          <w:szCs w:val="24"/>
        </w:rPr>
        <w:t xml:space="preserve"> abstentions.</w:t>
      </w:r>
    </w:p>
    <w:p w14:paraId="5E1264B1" w14:textId="77777777" w:rsidR="00AC58C1" w:rsidRDefault="00AC58C1" w:rsidP="00C03EEA">
      <w:pPr>
        <w:tabs>
          <w:tab w:val="left" w:pos="376"/>
        </w:tabs>
        <w:spacing w:before="1"/>
        <w:rPr>
          <w:rFonts w:asciiTheme="minorHAnsi" w:hAnsiTheme="minorHAnsi" w:cstheme="minorHAnsi"/>
          <w:sz w:val="24"/>
          <w:szCs w:val="24"/>
        </w:rPr>
      </w:pPr>
    </w:p>
    <w:p w14:paraId="79B4A6D1" w14:textId="0A74D6AC" w:rsidR="00C750C5" w:rsidRPr="00C750C5" w:rsidRDefault="00925695" w:rsidP="00C03EEA">
      <w:pPr>
        <w:tabs>
          <w:tab w:val="left" w:pos="376"/>
        </w:tabs>
        <w:spacing w:before="1"/>
        <w:rPr>
          <w:rFonts w:asciiTheme="minorHAnsi" w:hAnsiTheme="minorHAnsi" w:cstheme="minorHAnsi"/>
          <w:b/>
          <w:sz w:val="24"/>
          <w:szCs w:val="24"/>
          <w:u w:val="single"/>
        </w:rPr>
      </w:pPr>
      <w:r>
        <w:rPr>
          <w:rFonts w:asciiTheme="minorHAnsi" w:hAnsiTheme="minorHAnsi" w:cstheme="minorHAnsi"/>
          <w:b/>
          <w:sz w:val="24"/>
          <w:szCs w:val="24"/>
          <w:u w:val="single"/>
        </w:rPr>
        <w:t>Report from the Senate Campus Climate Committee on definition of terms</w:t>
      </w:r>
    </w:p>
    <w:p w14:paraId="72216FC4" w14:textId="2188AD0A" w:rsidR="0001104B" w:rsidRDefault="00627062" w:rsidP="0001104B">
      <w:pPr>
        <w:tabs>
          <w:tab w:val="left" w:pos="376"/>
        </w:tabs>
        <w:spacing w:before="1"/>
        <w:rPr>
          <w:rFonts w:asciiTheme="minorHAnsi" w:hAnsiTheme="minorHAnsi" w:cstheme="minorHAnsi"/>
          <w:sz w:val="24"/>
          <w:szCs w:val="24"/>
        </w:rPr>
      </w:pPr>
      <w:r>
        <w:rPr>
          <w:rFonts w:asciiTheme="minorHAnsi" w:hAnsiTheme="minorHAnsi" w:cstheme="minorHAnsi"/>
          <w:sz w:val="24"/>
          <w:szCs w:val="24"/>
        </w:rPr>
        <w:t>Ruth Chung, Co-Chair o</w:t>
      </w:r>
      <w:r w:rsidR="000215AA">
        <w:rPr>
          <w:rFonts w:asciiTheme="minorHAnsi" w:hAnsiTheme="minorHAnsi" w:cstheme="minorHAnsi"/>
          <w:sz w:val="24"/>
          <w:szCs w:val="24"/>
        </w:rPr>
        <w:t xml:space="preserve">f the Campus Climate Committee, gave an overview of the report produced </w:t>
      </w:r>
      <w:r w:rsidR="00AF298A">
        <w:rPr>
          <w:rFonts w:asciiTheme="minorHAnsi" w:hAnsiTheme="minorHAnsi" w:cstheme="minorHAnsi"/>
          <w:sz w:val="24"/>
          <w:szCs w:val="24"/>
        </w:rPr>
        <w:t xml:space="preserve">by the committee. </w:t>
      </w:r>
    </w:p>
    <w:p w14:paraId="155ED145" w14:textId="1ACCA0C3" w:rsidR="00E402D2" w:rsidRDefault="00E402D2" w:rsidP="0001104B">
      <w:pPr>
        <w:tabs>
          <w:tab w:val="left" w:pos="376"/>
        </w:tabs>
        <w:spacing w:before="1"/>
        <w:rPr>
          <w:rFonts w:asciiTheme="minorHAnsi" w:hAnsiTheme="minorHAnsi" w:cstheme="minorHAnsi"/>
          <w:sz w:val="24"/>
          <w:szCs w:val="24"/>
        </w:rPr>
      </w:pPr>
    </w:p>
    <w:p w14:paraId="37401755" w14:textId="2A9D7195" w:rsidR="00E402D2" w:rsidRDefault="00AF298A" w:rsidP="0001104B">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Lara Louise Bradshaw and Claudia </w:t>
      </w:r>
      <w:proofErr w:type="spellStart"/>
      <w:r>
        <w:rPr>
          <w:rFonts w:asciiTheme="minorHAnsi" w:hAnsiTheme="minorHAnsi" w:cstheme="minorHAnsi"/>
          <w:sz w:val="24"/>
          <w:szCs w:val="24"/>
        </w:rPr>
        <w:t>Wiedeman</w:t>
      </w:r>
      <w:proofErr w:type="spellEnd"/>
      <w:r>
        <w:rPr>
          <w:rFonts w:asciiTheme="minorHAnsi" w:hAnsiTheme="minorHAnsi" w:cstheme="minorHAnsi"/>
          <w:sz w:val="24"/>
          <w:szCs w:val="24"/>
        </w:rPr>
        <w:t>, of the Shoah Foundation, presented the report, which includes a discussion of the origins of the topic of diversity on campus, a literature review on campus diversity, definitions of terms involved in the discussion, and recommendations for next steps. The report recommends a self-study at the faculty, staff, and student levels to determine the baseline climate on campus. Such a report would require resources and support.</w:t>
      </w:r>
    </w:p>
    <w:p w14:paraId="6C023101" w14:textId="77777777" w:rsidR="00AF298A" w:rsidRDefault="00AF298A" w:rsidP="0001104B">
      <w:pPr>
        <w:tabs>
          <w:tab w:val="left" w:pos="376"/>
        </w:tabs>
        <w:spacing w:before="1"/>
        <w:rPr>
          <w:rFonts w:asciiTheme="minorHAnsi" w:hAnsiTheme="minorHAnsi" w:cstheme="minorHAnsi"/>
          <w:sz w:val="24"/>
          <w:szCs w:val="24"/>
        </w:rPr>
      </w:pPr>
    </w:p>
    <w:p w14:paraId="52666E32" w14:textId="45BFE017" w:rsidR="00AF298A" w:rsidRDefault="0062222F" w:rsidP="0001104B">
      <w:pPr>
        <w:tabs>
          <w:tab w:val="left" w:pos="376"/>
        </w:tabs>
        <w:spacing w:before="1"/>
        <w:rPr>
          <w:rFonts w:asciiTheme="minorHAnsi" w:hAnsiTheme="minorHAnsi" w:cstheme="minorHAnsi"/>
          <w:sz w:val="24"/>
          <w:szCs w:val="24"/>
        </w:rPr>
      </w:pPr>
      <w:r>
        <w:rPr>
          <w:rFonts w:asciiTheme="minorHAnsi" w:hAnsiTheme="minorHAnsi" w:cstheme="minorHAnsi"/>
          <w:sz w:val="24"/>
          <w:szCs w:val="24"/>
        </w:rPr>
        <w:t>Suggestions were made to edit the report before d</w:t>
      </w:r>
      <w:r w:rsidR="00AF298A">
        <w:rPr>
          <w:rFonts w:asciiTheme="minorHAnsi" w:hAnsiTheme="minorHAnsi" w:cstheme="minorHAnsi"/>
          <w:sz w:val="24"/>
          <w:szCs w:val="24"/>
        </w:rPr>
        <w:t>isseminat</w:t>
      </w:r>
      <w:r>
        <w:rPr>
          <w:rFonts w:asciiTheme="minorHAnsi" w:hAnsiTheme="minorHAnsi" w:cstheme="minorHAnsi"/>
          <w:sz w:val="24"/>
          <w:szCs w:val="24"/>
        </w:rPr>
        <w:t>ing</w:t>
      </w:r>
      <w:r w:rsidR="00AF298A">
        <w:rPr>
          <w:rFonts w:asciiTheme="minorHAnsi" w:hAnsiTheme="minorHAnsi" w:cstheme="minorHAnsi"/>
          <w:sz w:val="24"/>
          <w:szCs w:val="24"/>
        </w:rPr>
        <w:t xml:space="preserve"> to the wider University </w:t>
      </w:r>
      <w:r w:rsidR="00833B52">
        <w:rPr>
          <w:rFonts w:asciiTheme="minorHAnsi" w:hAnsiTheme="minorHAnsi" w:cstheme="minorHAnsi"/>
          <w:sz w:val="24"/>
          <w:szCs w:val="24"/>
        </w:rPr>
        <w:t>community</w:t>
      </w:r>
      <w:r w:rsidR="00AF298A">
        <w:rPr>
          <w:rFonts w:asciiTheme="minorHAnsi" w:hAnsiTheme="minorHAnsi" w:cstheme="minorHAnsi"/>
          <w:sz w:val="24"/>
          <w:szCs w:val="24"/>
        </w:rPr>
        <w:t xml:space="preserve">. </w:t>
      </w:r>
    </w:p>
    <w:p w14:paraId="48967824" w14:textId="75229395" w:rsidR="0039264D" w:rsidRDefault="0039264D" w:rsidP="0001104B">
      <w:pPr>
        <w:tabs>
          <w:tab w:val="left" w:pos="376"/>
        </w:tabs>
        <w:spacing w:before="1"/>
        <w:rPr>
          <w:rFonts w:asciiTheme="minorHAnsi" w:hAnsiTheme="minorHAnsi" w:cstheme="minorHAnsi"/>
          <w:sz w:val="24"/>
          <w:szCs w:val="24"/>
        </w:rPr>
      </w:pPr>
    </w:p>
    <w:p w14:paraId="4A84B064" w14:textId="19BBFA9F" w:rsidR="0039264D" w:rsidRDefault="0039264D" w:rsidP="0001104B">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Reference link: </w:t>
      </w:r>
      <w:hyperlink r:id="rId8" w:history="1">
        <w:r w:rsidRPr="000455F6">
          <w:rPr>
            <w:rStyle w:val="Hyperlink"/>
            <w:rFonts w:asciiTheme="minorHAnsi" w:hAnsiTheme="minorHAnsi" w:cstheme="minorHAnsi"/>
            <w:sz w:val="24"/>
            <w:szCs w:val="24"/>
          </w:rPr>
          <w:t>https://academicsenate.usc.edu/files/2017/12/CampusClimateReport_FINAL121117.pdf</w:t>
        </w:r>
      </w:hyperlink>
      <w:r>
        <w:rPr>
          <w:rFonts w:asciiTheme="minorHAnsi" w:hAnsiTheme="minorHAnsi" w:cstheme="minorHAnsi"/>
          <w:sz w:val="24"/>
          <w:szCs w:val="24"/>
        </w:rPr>
        <w:t xml:space="preserve"> </w:t>
      </w:r>
    </w:p>
    <w:p w14:paraId="7E5DBC76" w14:textId="77777777" w:rsidR="00231BD5" w:rsidRDefault="00231BD5" w:rsidP="00C03EEA">
      <w:pPr>
        <w:tabs>
          <w:tab w:val="left" w:pos="376"/>
        </w:tabs>
        <w:spacing w:before="1"/>
        <w:rPr>
          <w:rFonts w:asciiTheme="minorHAnsi" w:hAnsiTheme="minorHAnsi" w:cstheme="minorHAnsi"/>
          <w:sz w:val="24"/>
          <w:szCs w:val="24"/>
        </w:rPr>
      </w:pPr>
    </w:p>
    <w:p w14:paraId="49FB0B62" w14:textId="641CF000" w:rsidR="00DF51AD" w:rsidRDefault="005C3BBE" w:rsidP="00C03EEA">
      <w:pPr>
        <w:tabs>
          <w:tab w:val="left" w:pos="376"/>
        </w:tabs>
        <w:spacing w:before="1"/>
        <w:rPr>
          <w:rFonts w:asciiTheme="minorHAnsi" w:hAnsiTheme="minorHAnsi" w:cstheme="minorHAnsi"/>
          <w:b/>
          <w:sz w:val="24"/>
          <w:szCs w:val="24"/>
          <w:u w:val="single"/>
        </w:rPr>
      </w:pPr>
      <w:r w:rsidRPr="005C3BBE">
        <w:rPr>
          <w:rFonts w:asciiTheme="minorHAnsi" w:hAnsiTheme="minorHAnsi" w:cstheme="minorHAnsi"/>
          <w:b/>
          <w:sz w:val="24"/>
          <w:szCs w:val="24"/>
          <w:u w:val="single"/>
        </w:rPr>
        <w:t>Interim report from the Senate Faculty Environment and Employment Committee</w:t>
      </w:r>
    </w:p>
    <w:p w14:paraId="0A081294" w14:textId="33A98686" w:rsidR="00D03DF6" w:rsidRDefault="005C3BBE" w:rsidP="005C3BBE">
      <w:pPr>
        <w:tabs>
          <w:tab w:val="left" w:pos="376"/>
        </w:tabs>
        <w:spacing w:before="1"/>
        <w:rPr>
          <w:rFonts w:asciiTheme="minorHAnsi" w:hAnsiTheme="minorHAnsi" w:cstheme="minorHAnsi"/>
          <w:sz w:val="24"/>
          <w:szCs w:val="24"/>
        </w:rPr>
      </w:pPr>
      <w:proofErr w:type="spellStart"/>
      <w:r w:rsidRPr="005C3BBE">
        <w:rPr>
          <w:rFonts w:asciiTheme="minorHAnsi" w:hAnsiTheme="minorHAnsi" w:cstheme="minorHAnsi"/>
          <w:sz w:val="24"/>
          <w:szCs w:val="24"/>
        </w:rPr>
        <w:lastRenderedPageBreak/>
        <w:t>Guilan</w:t>
      </w:r>
      <w:proofErr w:type="spellEnd"/>
      <w:r w:rsidRPr="005C3BBE">
        <w:rPr>
          <w:rFonts w:asciiTheme="minorHAnsi" w:hAnsiTheme="minorHAnsi" w:cstheme="minorHAnsi"/>
          <w:sz w:val="24"/>
          <w:szCs w:val="24"/>
        </w:rPr>
        <w:t xml:space="preserve"> </w:t>
      </w:r>
      <w:proofErr w:type="spellStart"/>
      <w:r w:rsidRPr="005C3BBE">
        <w:rPr>
          <w:rFonts w:asciiTheme="minorHAnsi" w:hAnsiTheme="minorHAnsi" w:cstheme="minorHAnsi"/>
          <w:sz w:val="24"/>
          <w:szCs w:val="24"/>
        </w:rPr>
        <w:t>Siassi</w:t>
      </w:r>
      <w:proofErr w:type="spellEnd"/>
      <w:r>
        <w:rPr>
          <w:rFonts w:asciiTheme="minorHAnsi" w:hAnsiTheme="minorHAnsi" w:cstheme="minorHAnsi"/>
          <w:sz w:val="24"/>
          <w:szCs w:val="24"/>
        </w:rPr>
        <w:t xml:space="preserve"> and </w:t>
      </w:r>
      <w:r w:rsidRPr="005C3BBE">
        <w:rPr>
          <w:rFonts w:asciiTheme="minorHAnsi" w:hAnsiTheme="minorHAnsi" w:cstheme="minorHAnsi"/>
          <w:sz w:val="24"/>
          <w:szCs w:val="24"/>
        </w:rPr>
        <w:t>Douglas Vanderbilt, Co-Chair</w:t>
      </w:r>
      <w:r>
        <w:rPr>
          <w:rFonts w:asciiTheme="minorHAnsi" w:hAnsiTheme="minorHAnsi" w:cstheme="minorHAnsi"/>
          <w:sz w:val="24"/>
          <w:szCs w:val="24"/>
        </w:rPr>
        <w:t>s of the Faculty Env</w:t>
      </w:r>
      <w:r w:rsidR="00BC0FCF">
        <w:rPr>
          <w:rFonts w:asciiTheme="minorHAnsi" w:hAnsiTheme="minorHAnsi" w:cstheme="minorHAnsi"/>
          <w:sz w:val="24"/>
          <w:szCs w:val="24"/>
        </w:rPr>
        <w:t>ironment and Employee Committee reviewed the committee’s progress on its new charges and reviewed improvements on campus regarding last year’s report.</w:t>
      </w:r>
    </w:p>
    <w:p w14:paraId="2BE3FB75" w14:textId="4785AD45" w:rsidR="005C3BBE" w:rsidRDefault="005C3BBE" w:rsidP="005C3BBE">
      <w:pPr>
        <w:tabs>
          <w:tab w:val="left" w:pos="376"/>
        </w:tabs>
        <w:spacing w:before="1"/>
        <w:rPr>
          <w:rFonts w:asciiTheme="minorHAnsi" w:hAnsiTheme="minorHAnsi" w:cstheme="minorHAnsi"/>
          <w:sz w:val="24"/>
          <w:szCs w:val="24"/>
        </w:rPr>
      </w:pPr>
    </w:p>
    <w:p w14:paraId="159412B0" w14:textId="6D04B4BC" w:rsidR="00BF255D" w:rsidRDefault="00BC0FCF" w:rsidP="00C03EEA">
      <w:pPr>
        <w:tabs>
          <w:tab w:val="left" w:pos="376"/>
        </w:tabs>
        <w:spacing w:before="1"/>
        <w:rPr>
          <w:rFonts w:asciiTheme="minorHAnsi" w:hAnsiTheme="minorHAnsi" w:cstheme="minorHAnsi"/>
          <w:sz w:val="24"/>
          <w:szCs w:val="24"/>
        </w:rPr>
      </w:pPr>
      <w:r>
        <w:rPr>
          <w:rFonts w:asciiTheme="minorHAnsi" w:hAnsiTheme="minorHAnsi" w:cstheme="minorHAnsi"/>
          <w:sz w:val="24"/>
          <w:szCs w:val="24"/>
        </w:rPr>
        <w:t>New charges of the committee include work on sustainable transportation</w:t>
      </w:r>
      <w:r w:rsidR="001B66BD">
        <w:rPr>
          <w:rFonts w:asciiTheme="minorHAnsi" w:hAnsiTheme="minorHAnsi" w:cstheme="minorHAnsi"/>
          <w:sz w:val="24"/>
          <w:szCs w:val="24"/>
        </w:rPr>
        <w:t>, including</w:t>
      </w:r>
      <w:r w:rsidR="00A72A00">
        <w:rPr>
          <w:rFonts w:asciiTheme="minorHAnsi" w:hAnsiTheme="minorHAnsi" w:cstheme="minorHAnsi"/>
          <w:sz w:val="24"/>
          <w:szCs w:val="24"/>
        </w:rPr>
        <w:t xml:space="preserve"> </w:t>
      </w:r>
      <w:r>
        <w:rPr>
          <w:rFonts w:asciiTheme="minorHAnsi" w:hAnsiTheme="minorHAnsi" w:cstheme="minorHAnsi"/>
          <w:sz w:val="24"/>
          <w:szCs w:val="24"/>
        </w:rPr>
        <w:t xml:space="preserve">inter-campus </w:t>
      </w:r>
      <w:r w:rsidR="005A6A20">
        <w:rPr>
          <w:rFonts w:asciiTheme="minorHAnsi" w:hAnsiTheme="minorHAnsi" w:cstheme="minorHAnsi"/>
          <w:sz w:val="24"/>
          <w:szCs w:val="24"/>
        </w:rPr>
        <w:t>commutes. The committee is working with the Sustainability Committee and Transportation</w:t>
      </w:r>
      <w:r w:rsidR="00A6267D">
        <w:rPr>
          <w:rFonts w:asciiTheme="minorHAnsi" w:hAnsiTheme="minorHAnsi" w:cstheme="minorHAnsi"/>
          <w:sz w:val="24"/>
          <w:szCs w:val="24"/>
        </w:rPr>
        <w:t xml:space="preserve"> on these matters</w:t>
      </w:r>
      <w:r w:rsidR="005A6A20">
        <w:rPr>
          <w:rFonts w:asciiTheme="minorHAnsi" w:hAnsiTheme="minorHAnsi" w:cstheme="minorHAnsi"/>
          <w:sz w:val="24"/>
          <w:szCs w:val="24"/>
        </w:rPr>
        <w:t xml:space="preserve">. They are anticipating the launch of a University app, </w:t>
      </w:r>
      <w:proofErr w:type="spellStart"/>
      <w:r w:rsidR="005A6A20">
        <w:rPr>
          <w:rFonts w:asciiTheme="minorHAnsi" w:hAnsiTheme="minorHAnsi" w:cstheme="minorHAnsi"/>
          <w:sz w:val="24"/>
          <w:szCs w:val="24"/>
        </w:rPr>
        <w:t>RideAmigos</w:t>
      </w:r>
      <w:proofErr w:type="spellEnd"/>
      <w:r w:rsidR="005A6A20">
        <w:rPr>
          <w:rFonts w:asciiTheme="minorHAnsi" w:hAnsiTheme="minorHAnsi" w:cstheme="minorHAnsi"/>
          <w:sz w:val="24"/>
          <w:szCs w:val="24"/>
        </w:rPr>
        <w:t xml:space="preserve">, which will help </w:t>
      </w:r>
      <w:r w:rsidR="00A6267D">
        <w:rPr>
          <w:rFonts w:asciiTheme="minorHAnsi" w:hAnsiTheme="minorHAnsi" w:cstheme="minorHAnsi"/>
          <w:sz w:val="24"/>
          <w:szCs w:val="24"/>
        </w:rPr>
        <w:t xml:space="preserve">members of </w:t>
      </w:r>
      <w:r w:rsidR="005A6A20">
        <w:rPr>
          <w:rFonts w:asciiTheme="minorHAnsi" w:hAnsiTheme="minorHAnsi" w:cstheme="minorHAnsi"/>
          <w:sz w:val="24"/>
          <w:szCs w:val="24"/>
        </w:rPr>
        <w:t xml:space="preserve">the University community figure out the best way to commute to campus, including carpools, bicycle lanes, or transit passes. This app will also provide data that will help the committee make </w:t>
      </w:r>
      <w:r w:rsidR="00A6267D">
        <w:rPr>
          <w:rFonts w:asciiTheme="minorHAnsi" w:hAnsiTheme="minorHAnsi" w:cstheme="minorHAnsi"/>
          <w:sz w:val="24"/>
          <w:szCs w:val="24"/>
        </w:rPr>
        <w:t xml:space="preserve">future </w:t>
      </w:r>
      <w:r w:rsidR="005A6A20">
        <w:rPr>
          <w:rFonts w:asciiTheme="minorHAnsi" w:hAnsiTheme="minorHAnsi" w:cstheme="minorHAnsi"/>
          <w:sz w:val="24"/>
          <w:szCs w:val="24"/>
        </w:rPr>
        <w:t xml:space="preserve">recommendations. The committee is working with Transportation to publicize the app and incentivize its use. </w:t>
      </w:r>
    </w:p>
    <w:p w14:paraId="55F7ED30" w14:textId="77777777" w:rsidR="005A6A20" w:rsidRDefault="005A6A20" w:rsidP="00C03EEA">
      <w:pPr>
        <w:tabs>
          <w:tab w:val="left" w:pos="376"/>
        </w:tabs>
        <w:spacing w:before="1"/>
        <w:rPr>
          <w:rFonts w:asciiTheme="minorHAnsi" w:hAnsiTheme="minorHAnsi" w:cstheme="minorHAnsi"/>
          <w:sz w:val="24"/>
          <w:szCs w:val="24"/>
        </w:rPr>
      </w:pPr>
    </w:p>
    <w:p w14:paraId="4CAD8730" w14:textId="27578CD4" w:rsidR="005A6A20" w:rsidRDefault="005A6A20" w:rsidP="00C03EEA">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In a related issue of campus safety, there was discussion </w:t>
      </w:r>
      <w:r w:rsidR="00A6267D">
        <w:rPr>
          <w:rFonts w:asciiTheme="minorHAnsi" w:hAnsiTheme="minorHAnsi" w:cstheme="minorHAnsi"/>
          <w:sz w:val="24"/>
          <w:szCs w:val="24"/>
        </w:rPr>
        <w:t>about</w:t>
      </w:r>
      <w:r>
        <w:rPr>
          <w:rFonts w:asciiTheme="minorHAnsi" w:hAnsiTheme="minorHAnsi" w:cstheme="minorHAnsi"/>
          <w:sz w:val="24"/>
          <w:szCs w:val="24"/>
        </w:rPr>
        <w:t xml:space="preserve"> the use of motorized scooters</w:t>
      </w:r>
      <w:r w:rsidR="00AC447B">
        <w:rPr>
          <w:rFonts w:asciiTheme="minorHAnsi" w:hAnsiTheme="minorHAnsi" w:cstheme="minorHAnsi"/>
          <w:sz w:val="24"/>
          <w:szCs w:val="24"/>
        </w:rPr>
        <w:t xml:space="preserve">, such as </w:t>
      </w:r>
      <w:proofErr w:type="spellStart"/>
      <w:r w:rsidR="00AC447B">
        <w:rPr>
          <w:rFonts w:asciiTheme="minorHAnsi" w:hAnsiTheme="minorHAnsi" w:cstheme="minorHAnsi"/>
          <w:sz w:val="24"/>
          <w:szCs w:val="24"/>
        </w:rPr>
        <w:t>Urb</w:t>
      </w:r>
      <w:proofErr w:type="spellEnd"/>
      <w:r w:rsidR="00AC447B">
        <w:rPr>
          <w:rFonts w:asciiTheme="minorHAnsi" w:hAnsiTheme="minorHAnsi" w:cstheme="minorHAnsi"/>
          <w:sz w:val="24"/>
          <w:szCs w:val="24"/>
        </w:rPr>
        <w:t>-E’s,</w:t>
      </w:r>
      <w:r>
        <w:rPr>
          <w:rFonts w:asciiTheme="minorHAnsi" w:hAnsiTheme="minorHAnsi" w:cstheme="minorHAnsi"/>
          <w:sz w:val="24"/>
          <w:szCs w:val="24"/>
        </w:rPr>
        <w:t xml:space="preserve"> on campus. </w:t>
      </w:r>
      <w:r w:rsidR="00AC447B">
        <w:rPr>
          <w:rFonts w:asciiTheme="minorHAnsi" w:hAnsiTheme="minorHAnsi" w:cstheme="minorHAnsi"/>
          <w:sz w:val="24"/>
          <w:szCs w:val="24"/>
        </w:rPr>
        <w:t xml:space="preserve">The Cinema school has voted to ban </w:t>
      </w:r>
      <w:proofErr w:type="spellStart"/>
      <w:r w:rsidR="00AC447B">
        <w:rPr>
          <w:rFonts w:asciiTheme="minorHAnsi" w:hAnsiTheme="minorHAnsi" w:cstheme="minorHAnsi"/>
          <w:sz w:val="24"/>
          <w:szCs w:val="24"/>
        </w:rPr>
        <w:t>Urb</w:t>
      </w:r>
      <w:proofErr w:type="spellEnd"/>
      <w:r w:rsidR="00AC447B">
        <w:rPr>
          <w:rFonts w:asciiTheme="minorHAnsi" w:hAnsiTheme="minorHAnsi" w:cstheme="minorHAnsi"/>
          <w:sz w:val="24"/>
          <w:szCs w:val="24"/>
        </w:rPr>
        <w:t xml:space="preserve">-E’s out of safety concerns; however, the University does have a business relationship with </w:t>
      </w:r>
      <w:proofErr w:type="spellStart"/>
      <w:r w:rsidR="00AC447B">
        <w:rPr>
          <w:rFonts w:asciiTheme="minorHAnsi" w:hAnsiTheme="minorHAnsi" w:cstheme="minorHAnsi"/>
          <w:sz w:val="24"/>
          <w:szCs w:val="24"/>
        </w:rPr>
        <w:t>Urb</w:t>
      </w:r>
      <w:proofErr w:type="spellEnd"/>
      <w:r w:rsidR="00AC447B">
        <w:rPr>
          <w:rFonts w:asciiTheme="minorHAnsi" w:hAnsiTheme="minorHAnsi" w:cstheme="minorHAnsi"/>
          <w:sz w:val="24"/>
          <w:szCs w:val="24"/>
        </w:rPr>
        <w:t>-E. The committee will work on a report to recommend which different types of transportation should be used in which areas of campus in terms of safety.</w:t>
      </w:r>
    </w:p>
    <w:p w14:paraId="040A9190" w14:textId="77777777" w:rsidR="00AC447B" w:rsidRDefault="00AC447B" w:rsidP="00C03EEA">
      <w:pPr>
        <w:tabs>
          <w:tab w:val="left" w:pos="376"/>
        </w:tabs>
        <w:spacing w:before="1"/>
        <w:rPr>
          <w:rFonts w:asciiTheme="minorHAnsi" w:hAnsiTheme="minorHAnsi" w:cstheme="minorHAnsi"/>
          <w:sz w:val="24"/>
          <w:szCs w:val="24"/>
        </w:rPr>
      </w:pPr>
    </w:p>
    <w:p w14:paraId="232783D6" w14:textId="20388E77" w:rsidR="00AC447B" w:rsidRDefault="00AC447B" w:rsidP="00C03EEA">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The committee is also working to understand the needs of virtual faculty, faculty who are not primarily based at one of the USC campuses. They are investigating ways to better connect this faculty with the campus community, to include them in shared governance, and </w:t>
      </w:r>
      <w:r w:rsidR="00137333">
        <w:rPr>
          <w:rFonts w:asciiTheme="minorHAnsi" w:hAnsiTheme="minorHAnsi" w:cstheme="minorHAnsi"/>
          <w:sz w:val="24"/>
          <w:szCs w:val="24"/>
        </w:rPr>
        <w:t xml:space="preserve">address security concerns such as identity verification. </w:t>
      </w:r>
    </w:p>
    <w:p w14:paraId="3F043A2C" w14:textId="77777777" w:rsidR="00137333" w:rsidRDefault="00137333" w:rsidP="00C03EEA">
      <w:pPr>
        <w:tabs>
          <w:tab w:val="left" w:pos="376"/>
        </w:tabs>
        <w:spacing w:before="1"/>
        <w:rPr>
          <w:rFonts w:asciiTheme="minorHAnsi" w:hAnsiTheme="minorHAnsi" w:cstheme="minorHAnsi"/>
          <w:sz w:val="24"/>
          <w:szCs w:val="24"/>
        </w:rPr>
      </w:pPr>
    </w:p>
    <w:p w14:paraId="798F2CBF" w14:textId="32EE7187" w:rsidR="00137333" w:rsidRDefault="00137333" w:rsidP="00C03EEA">
      <w:pPr>
        <w:tabs>
          <w:tab w:val="left" w:pos="376"/>
        </w:tabs>
        <w:spacing w:before="1"/>
        <w:rPr>
          <w:rFonts w:asciiTheme="minorHAnsi" w:hAnsiTheme="minorHAnsi" w:cstheme="minorHAnsi"/>
          <w:sz w:val="24"/>
          <w:szCs w:val="24"/>
        </w:rPr>
      </w:pPr>
      <w:proofErr w:type="spellStart"/>
      <w:r>
        <w:rPr>
          <w:rFonts w:asciiTheme="minorHAnsi" w:hAnsiTheme="minorHAnsi" w:cstheme="minorHAnsi"/>
          <w:sz w:val="24"/>
          <w:szCs w:val="24"/>
        </w:rPr>
        <w:t>Siassi</w:t>
      </w:r>
      <w:proofErr w:type="spellEnd"/>
      <w:r>
        <w:rPr>
          <w:rFonts w:asciiTheme="minorHAnsi" w:hAnsiTheme="minorHAnsi" w:cstheme="minorHAnsi"/>
          <w:sz w:val="24"/>
          <w:szCs w:val="24"/>
        </w:rPr>
        <w:t xml:space="preserve"> and Vanderbilt also reported on progress from last year’s report. They stated that campus child care has improved with a change in providers. Campus safety recommendations from last year have been given to the Provost’s office and are being followed up on. Presently, individual units can schedule training sessions with DPS on topics such as active shooter training. </w:t>
      </w:r>
    </w:p>
    <w:p w14:paraId="0508854C" w14:textId="77777777" w:rsidR="00137333" w:rsidRDefault="00137333" w:rsidP="00C03EEA">
      <w:pPr>
        <w:tabs>
          <w:tab w:val="left" w:pos="376"/>
        </w:tabs>
        <w:spacing w:before="1"/>
        <w:rPr>
          <w:rFonts w:asciiTheme="minorHAnsi" w:hAnsiTheme="minorHAnsi" w:cstheme="minorHAnsi"/>
          <w:sz w:val="24"/>
          <w:szCs w:val="24"/>
        </w:rPr>
      </w:pPr>
    </w:p>
    <w:p w14:paraId="66DCBF33" w14:textId="39C60AD9" w:rsidR="00137333" w:rsidRDefault="00137333" w:rsidP="00C03EEA">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Paula Cannon thanked the committee for its effective and productive work. </w:t>
      </w:r>
    </w:p>
    <w:p w14:paraId="0C554798" w14:textId="437FA058" w:rsidR="006F16DB" w:rsidRDefault="006F16DB" w:rsidP="00C03EEA">
      <w:pPr>
        <w:tabs>
          <w:tab w:val="left" w:pos="376"/>
        </w:tabs>
        <w:spacing w:before="1"/>
        <w:rPr>
          <w:rFonts w:asciiTheme="minorHAnsi" w:hAnsiTheme="minorHAnsi" w:cstheme="minorHAnsi"/>
          <w:sz w:val="24"/>
          <w:szCs w:val="24"/>
        </w:rPr>
      </w:pPr>
    </w:p>
    <w:p w14:paraId="26B2AF32" w14:textId="7B01CC2D" w:rsidR="008B50FE" w:rsidRPr="007E0B9A" w:rsidRDefault="004E341B" w:rsidP="008B50FE">
      <w:pPr>
        <w:rPr>
          <w:rFonts w:asciiTheme="minorHAnsi" w:hAnsiTheme="minorHAnsi" w:cstheme="minorHAnsi"/>
          <w:sz w:val="24"/>
          <w:szCs w:val="24"/>
        </w:rPr>
      </w:pPr>
      <w:r>
        <w:rPr>
          <w:rFonts w:asciiTheme="minorHAnsi" w:hAnsiTheme="minorHAnsi" w:cstheme="minorHAnsi"/>
          <w:b/>
          <w:sz w:val="24"/>
          <w:szCs w:val="24"/>
          <w:u w:val="single"/>
        </w:rPr>
        <w:t>Interim report from the Sustainability Committee</w:t>
      </w:r>
    </w:p>
    <w:p w14:paraId="675544B7" w14:textId="048449F1" w:rsidR="00F87AD9" w:rsidRDefault="004E341B" w:rsidP="008B50FE">
      <w:pPr>
        <w:rPr>
          <w:rFonts w:asciiTheme="minorHAnsi" w:hAnsiTheme="minorHAnsi" w:cstheme="minorHAnsi"/>
          <w:sz w:val="24"/>
          <w:szCs w:val="24"/>
        </w:rPr>
      </w:pPr>
      <w:r>
        <w:rPr>
          <w:rFonts w:asciiTheme="minorHAnsi" w:hAnsiTheme="minorHAnsi" w:cstheme="minorHAnsi"/>
          <w:sz w:val="24"/>
          <w:szCs w:val="24"/>
        </w:rPr>
        <w:t>Darren Ruddell, Co-Chair o</w:t>
      </w:r>
      <w:r w:rsidR="00F87AD9">
        <w:rPr>
          <w:rFonts w:asciiTheme="minorHAnsi" w:hAnsiTheme="minorHAnsi" w:cstheme="minorHAnsi"/>
          <w:sz w:val="24"/>
          <w:szCs w:val="24"/>
        </w:rPr>
        <w:t>f the Sustainability Committee reported on the work of the committee. He noted that</w:t>
      </w:r>
      <w:r w:rsidR="00267B62">
        <w:rPr>
          <w:rFonts w:asciiTheme="minorHAnsi" w:hAnsiTheme="minorHAnsi" w:cstheme="minorHAnsi"/>
          <w:sz w:val="24"/>
          <w:szCs w:val="24"/>
        </w:rPr>
        <w:t xml:space="preserve"> the</w:t>
      </w:r>
      <w:r w:rsidR="00F87AD9">
        <w:rPr>
          <w:rFonts w:asciiTheme="minorHAnsi" w:hAnsiTheme="minorHAnsi" w:cstheme="minorHAnsi"/>
          <w:sz w:val="24"/>
          <w:szCs w:val="24"/>
        </w:rPr>
        <w:t xml:space="preserve"> committee currently has fifteen members and is growing due to great interest in its work. The committee works with three primary student groups, with staff, and with administration. </w:t>
      </w:r>
    </w:p>
    <w:p w14:paraId="091A6324" w14:textId="77777777" w:rsidR="00F87AD9" w:rsidRDefault="00F87AD9" w:rsidP="008B50FE">
      <w:pPr>
        <w:rPr>
          <w:rFonts w:asciiTheme="minorHAnsi" w:hAnsiTheme="minorHAnsi" w:cstheme="minorHAnsi"/>
          <w:sz w:val="24"/>
          <w:szCs w:val="24"/>
        </w:rPr>
      </w:pPr>
    </w:p>
    <w:p w14:paraId="2FF7DF2A" w14:textId="7D78ED41" w:rsidR="008B50FE" w:rsidRDefault="00F87AD9" w:rsidP="008B50FE">
      <w:pPr>
        <w:rPr>
          <w:rFonts w:asciiTheme="minorHAnsi" w:hAnsiTheme="minorHAnsi" w:cstheme="minorHAnsi"/>
          <w:sz w:val="24"/>
          <w:szCs w:val="24"/>
        </w:rPr>
      </w:pPr>
      <w:r>
        <w:rPr>
          <w:rFonts w:asciiTheme="minorHAnsi" w:hAnsiTheme="minorHAnsi" w:cstheme="minorHAnsi"/>
          <w:sz w:val="24"/>
          <w:szCs w:val="24"/>
        </w:rPr>
        <w:t xml:space="preserve">The committee is working on implementing operations goals based on the Sustainability 2020 plan. One major </w:t>
      </w:r>
      <w:r w:rsidR="00022620">
        <w:rPr>
          <w:rFonts w:asciiTheme="minorHAnsi" w:hAnsiTheme="minorHAnsi" w:cstheme="minorHAnsi"/>
          <w:sz w:val="24"/>
          <w:szCs w:val="24"/>
        </w:rPr>
        <w:t xml:space="preserve">change is that, beginning in spring, the University will be contracting with a new waste provider to reach the University’s goal of 75% recycling by 2020. The committee is also working </w:t>
      </w:r>
      <w:r w:rsidR="00E9202D">
        <w:rPr>
          <w:rFonts w:asciiTheme="minorHAnsi" w:hAnsiTheme="minorHAnsi" w:cstheme="minorHAnsi"/>
          <w:sz w:val="24"/>
          <w:szCs w:val="24"/>
        </w:rPr>
        <w:t>to establish</w:t>
      </w:r>
      <w:r w:rsidR="00022620">
        <w:rPr>
          <w:rFonts w:asciiTheme="minorHAnsi" w:hAnsiTheme="minorHAnsi" w:cstheme="minorHAnsi"/>
          <w:sz w:val="24"/>
          <w:szCs w:val="24"/>
        </w:rPr>
        <w:t xml:space="preserve"> a research initiative. The Deans from Price, </w:t>
      </w:r>
      <w:proofErr w:type="spellStart"/>
      <w:r w:rsidR="00022620">
        <w:rPr>
          <w:rFonts w:asciiTheme="minorHAnsi" w:hAnsiTheme="minorHAnsi" w:cstheme="minorHAnsi"/>
          <w:sz w:val="24"/>
          <w:szCs w:val="24"/>
        </w:rPr>
        <w:t>Dornsife</w:t>
      </w:r>
      <w:proofErr w:type="spellEnd"/>
      <w:r w:rsidR="00022620">
        <w:rPr>
          <w:rFonts w:asciiTheme="minorHAnsi" w:hAnsiTheme="minorHAnsi" w:cstheme="minorHAnsi"/>
          <w:sz w:val="24"/>
          <w:szCs w:val="24"/>
        </w:rPr>
        <w:t xml:space="preserve">, and Viterbi are contributing money to launch a sustainability solutions lab, which would allow for new academic programs. </w:t>
      </w:r>
    </w:p>
    <w:p w14:paraId="3AC5335E" w14:textId="77777777" w:rsidR="00022620" w:rsidRDefault="00022620" w:rsidP="008B50FE">
      <w:pPr>
        <w:rPr>
          <w:rFonts w:asciiTheme="minorHAnsi" w:hAnsiTheme="minorHAnsi" w:cstheme="minorHAnsi"/>
          <w:sz w:val="24"/>
          <w:szCs w:val="24"/>
        </w:rPr>
      </w:pPr>
    </w:p>
    <w:p w14:paraId="76813E6C" w14:textId="4C4792FC" w:rsidR="002C0BCD" w:rsidRDefault="00022620" w:rsidP="008B50FE">
      <w:pPr>
        <w:rPr>
          <w:rFonts w:asciiTheme="minorHAnsi" w:hAnsiTheme="minorHAnsi" w:cstheme="minorHAnsi"/>
          <w:sz w:val="24"/>
          <w:szCs w:val="24"/>
        </w:rPr>
      </w:pPr>
      <w:r>
        <w:rPr>
          <w:rFonts w:asciiTheme="minorHAnsi" w:hAnsiTheme="minorHAnsi" w:cstheme="minorHAnsi"/>
          <w:sz w:val="24"/>
          <w:szCs w:val="24"/>
        </w:rPr>
        <w:t xml:space="preserve">It was noted by Senate members that USC lags other peer and aspirational institutions in the area of sustainability. </w:t>
      </w:r>
    </w:p>
    <w:p w14:paraId="6154FAA1" w14:textId="77777777" w:rsidR="006B30F5" w:rsidRDefault="006B30F5" w:rsidP="006B30F5">
      <w:pPr>
        <w:tabs>
          <w:tab w:val="left" w:pos="376"/>
        </w:tabs>
        <w:spacing w:before="1"/>
        <w:rPr>
          <w:rFonts w:asciiTheme="minorHAnsi" w:hAnsiTheme="minorHAnsi" w:cstheme="minorHAnsi"/>
          <w:sz w:val="24"/>
          <w:szCs w:val="24"/>
        </w:rPr>
      </w:pPr>
      <w:bookmarkStart w:id="1" w:name="_Hlk500875240"/>
    </w:p>
    <w:p w14:paraId="141FE176" w14:textId="77777777" w:rsidR="006B30F5" w:rsidRDefault="006B30F5" w:rsidP="006B30F5">
      <w:pPr>
        <w:tabs>
          <w:tab w:val="left" w:pos="376"/>
        </w:tabs>
        <w:spacing w:before="1"/>
        <w:rPr>
          <w:rFonts w:asciiTheme="minorHAnsi" w:hAnsiTheme="minorHAnsi" w:cstheme="minorHAnsi"/>
          <w:b/>
          <w:sz w:val="24"/>
          <w:szCs w:val="24"/>
          <w:u w:val="single"/>
        </w:rPr>
      </w:pPr>
      <w:r>
        <w:rPr>
          <w:rFonts w:asciiTheme="minorHAnsi" w:hAnsiTheme="minorHAnsi" w:cstheme="minorHAnsi"/>
          <w:b/>
          <w:sz w:val="24"/>
          <w:szCs w:val="24"/>
          <w:u w:val="single"/>
        </w:rPr>
        <w:t>Update from the Task Force on Workplace Standards and Employee Wellness</w:t>
      </w:r>
    </w:p>
    <w:p w14:paraId="26191FB8" w14:textId="5AFD5FB1" w:rsidR="006B30F5" w:rsidRDefault="006B30F5" w:rsidP="006B30F5">
      <w:pPr>
        <w:tabs>
          <w:tab w:val="left" w:pos="376"/>
        </w:tabs>
        <w:spacing w:before="1"/>
        <w:rPr>
          <w:rFonts w:asciiTheme="minorHAnsi" w:hAnsiTheme="minorHAnsi" w:cstheme="minorHAnsi"/>
          <w:sz w:val="24"/>
          <w:szCs w:val="24"/>
        </w:rPr>
      </w:pPr>
      <w:r>
        <w:rPr>
          <w:rFonts w:asciiTheme="minorHAnsi" w:hAnsiTheme="minorHAnsi" w:cstheme="minorHAnsi"/>
          <w:sz w:val="24"/>
          <w:szCs w:val="24"/>
        </w:rPr>
        <w:t>Paul Rosenbloom provided an update on the Task Force on Workplace Standards and Employee Wellness.</w:t>
      </w:r>
      <w:r w:rsidR="00080039">
        <w:rPr>
          <w:rFonts w:asciiTheme="minorHAnsi" w:hAnsiTheme="minorHAnsi" w:cstheme="minorHAnsi"/>
          <w:sz w:val="24"/>
          <w:szCs w:val="24"/>
        </w:rPr>
        <w:t xml:space="preserve"> </w:t>
      </w:r>
      <w:r w:rsidR="00E9202D">
        <w:rPr>
          <w:rFonts w:asciiTheme="minorHAnsi" w:hAnsiTheme="minorHAnsi" w:cstheme="minorHAnsi"/>
          <w:sz w:val="24"/>
          <w:szCs w:val="24"/>
        </w:rPr>
        <w:t>The task force has</w:t>
      </w:r>
      <w:r w:rsidR="00080039">
        <w:rPr>
          <w:rFonts w:asciiTheme="minorHAnsi" w:hAnsiTheme="minorHAnsi" w:cstheme="minorHAnsi"/>
          <w:sz w:val="24"/>
          <w:szCs w:val="24"/>
        </w:rPr>
        <w:t xml:space="preserve"> </w:t>
      </w:r>
      <w:r w:rsidR="003C7E16">
        <w:rPr>
          <w:rFonts w:asciiTheme="minorHAnsi" w:hAnsiTheme="minorHAnsi" w:cstheme="minorHAnsi"/>
          <w:sz w:val="24"/>
          <w:szCs w:val="24"/>
        </w:rPr>
        <w:t>completed</w:t>
      </w:r>
      <w:r w:rsidR="002421CC">
        <w:rPr>
          <w:rFonts w:asciiTheme="minorHAnsi" w:hAnsiTheme="minorHAnsi" w:cstheme="minorHAnsi"/>
          <w:sz w:val="24"/>
          <w:szCs w:val="24"/>
        </w:rPr>
        <w:t xml:space="preserve"> </w:t>
      </w:r>
      <w:r w:rsidR="00080039">
        <w:rPr>
          <w:rFonts w:asciiTheme="minorHAnsi" w:hAnsiTheme="minorHAnsi" w:cstheme="minorHAnsi"/>
          <w:sz w:val="24"/>
          <w:szCs w:val="24"/>
        </w:rPr>
        <w:t xml:space="preserve">a full draft of </w:t>
      </w:r>
      <w:r w:rsidR="00267B62">
        <w:rPr>
          <w:rFonts w:asciiTheme="minorHAnsi" w:hAnsiTheme="minorHAnsi" w:cstheme="minorHAnsi"/>
          <w:sz w:val="24"/>
          <w:szCs w:val="24"/>
        </w:rPr>
        <w:t xml:space="preserve">a progress </w:t>
      </w:r>
      <w:r w:rsidR="00080039">
        <w:rPr>
          <w:rFonts w:asciiTheme="minorHAnsi" w:hAnsiTheme="minorHAnsi" w:cstheme="minorHAnsi"/>
          <w:sz w:val="24"/>
          <w:szCs w:val="24"/>
        </w:rPr>
        <w:t>report</w:t>
      </w:r>
      <w:r w:rsidR="00267B62">
        <w:rPr>
          <w:rFonts w:asciiTheme="minorHAnsi" w:hAnsiTheme="minorHAnsi" w:cstheme="minorHAnsi"/>
          <w:sz w:val="24"/>
          <w:szCs w:val="24"/>
        </w:rPr>
        <w:t xml:space="preserve"> for the fall semester</w:t>
      </w:r>
      <w:r w:rsidR="00080039">
        <w:rPr>
          <w:rFonts w:asciiTheme="minorHAnsi" w:hAnsiTheme="minorHAnsi" w:cstheme="minorHAnsi"/>
          <w:sz w:val="24"/>
          <w:szCs w:val="24"/>
        </w:rPr>
        <w:t xml:space="preserve">, </w:t>
      </w:r>
      <w:r w:rsidR="00080039">
        <w:rPr>
          <w:rFonts w:asciiTheme="minorHAnsi" w:hAnsiTheme="minorHAnsi" w:cstheme="minorHAnsi"/>
          <w:sz w:val="24"/>
          <w:szCs w:val="24"/>
        </w:rPr>
        <w:lastRenderedPageBreak/>
        <w:t xml:space="preserve">which </w:t>
      </w:r>
      <w:r w:rsidR="00E9202D">
        <w:rPr>
          <w:rFonts w:asciiTheme="minorHAnsi" w:hAnsiTheme="minorHAnsi" w:cstheme="minorHAnsi"/>
          <w:sz w:val="24"/>
          <w:szCs w:val="24"/>
        </w:rPr>
        <w:t>it</w:t>
      </w:r>
      <w:r w:rsidR="00080039">
        <w:rPr>
          <w:rFonts w:asciiTheme="minorHAnsi" w:hAnsiTheme="minorHAnsi" w:cstheme="minorHAnsi"/>
          <w:sz w:val="24"/>
          <w:szCs w:val="24"/>
        </w:rPr>
        <w:t xml:space="preserve"> </w:t>
      </w:r>
      <w:r w:rsidR="003C7E16">
        <w:rPr>
          <w:rFonts w:asciiTheme="minorHAnsi" w:hAnsiTheme="minorHAnsi" w:cstheme="minorHAnsi"/>
          <w:sz w:val="24"/>
          <w:szCs w:val="24"/>
        </w:rPr>
        <w:t>expects</w:t>
      </w:r>
      <w:r w:rsidR="00080039">
        <w:rPr>
          <w:rFonts w:asciiTheme="minorHAnsi" w:hAnsiTheme="minorHAnsi" w:cstheme="minorHAnsi"/>
          <w:sz w:val="24"/>
          <w:szCs w:val="24"/>
        </w:rPr>
        <w:t xml:space="preserve"> to present to the Executive Board for discussion January 10, 2018 and to the full Senate January 17, 2018. </w:t>
      </w:r>
      <w:r w:rsidR="00525456">
        <w:rPr>
          <w:rFonts w:asciiTheme="minorHAnsi" w:hAnsiTheme="minorHAnsi" w:cstheme="minorHAnsi"/>
          <w:sz w:val="24"/>
          <w:szCs w:val="24"/>
        </w:rPr>
        <w:t xml:space="preserve">It will then go out to </w:t>
      </w:r>
      <w:r w:rsidR="00080039">
        <w:rPr>
          <w:rFonts w:asciiTheme="minorHAnsi" w:hAnsiTheme="minorHAnsi" w:cstheme="minorHAnsi"/>
          <w:sz w:val="24"/>
          <w:szCs w:val="24"/>
        </w:rPr>
        <w:t xml:space="preserve">the full faculty. </w:t>
      </w:r>
    </w:p>
    <w:bookmarkEnd w:id="1"/>
    <w:p w14:paraId="757C7896" w14:textId="614B4F10" w:rsidR="002707B3" w:rsidRDefault="002707B3" w:rsidP="00C03EEA">
      <w:pPr>
        <w:tabs>
          <w:tab w:val="left" w:pos="376"/>
        </w:tabs>
        <w:spacing w:before="1"/>
        <w:rPr>
          <w:rFonts w:asciiTheme="minorHAnsi" w:hAnsiTheme="minorHAnsi" w:cstheme="minorHAnsi"/>
          <w:sz w:val="24"/>
          <w:szCs w:val="24"/>
        </w:rPr>
      </w:pPr>
    </w:p>
    <w:p w14:paraId="2124FFFE" w14:textId="4B095D25" w:rsidR="006B30F5" w:rsidRDefault="001970C2" w:rsidP="00C03EEA">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Some of the main </w:t>
      </w:r>
      <w:r w:rsidR="00815A10">
        <w:rPr>
          <w:rFonts w:asciiTheme="minorHAnsi" w:hAnsiTheme="minorHAnsi" w:cstheme="minorHAnsi"/>
          <w:sz w:val="24"/>
          <w:szCs w:val="24"/>
        </w:rPr>
        <w:t>recommendations</w:t>
      </w:r>
      <w:r>
        <w:rPr>
          <w:rFonts w:asciiTheme="minorHAnsi" w:hAnsiTheme="minorHAnsi" w:cstheme="minorHAnsi"/>
          <w:sz w:val="24"/>
          <w:szCs w:val="24"/>
        </w:rPr>
        <w:t xml:space="preserve"> in the report include</w:t>
      </w:r>
      <w:r w:rsidR="00080039">
        <w:rPr>
          <w:rFonts w:asciiTheme="minorHAnsi" w:hAnsiTheme="minorHAnsi" w:cstheme="minorHAnsi"/>
          <w:sz w:val="24"/>
          <w:szCs w:val="24"/>
        </w:rPr>
        <w:t>:</w:t>
      </w:r>
    </w:p>
    <w:p w14:paraId="5A15C9C3" w14:textId="69B8845A" w:rsidR="00080039" w:rsidRPr="00080039" w:rsidRDefault="00815A10" w:rsidP="00080039">
      <w:pPr>
        <w:pStyle w:val="ListParagraph"/>
        <w:numPr>
          <w:ilvl w:val="0"/>
          <w:numId w:val="42"/>
        </w:numPr>
        <w:tabs>
          <w:tab w:val="left" w:pos="376"/>
        </w:tabs>
        <w:spacing w:before="1"/>
        <w:rPr>
          <w:rFonts w:asciiTheme="minorHAnsi" w:hAnsiTheme="minorHAnsi" w:cstheme="minorHAnsi"/>
          <w:sz w:val="24"/>
          <w:szCs w:val="24"/>
        </w:rPr>
      </w:pPr>
      <w:r>
        <w:rPr>
          <w:rFonts w:asciiTheme="minorHAnsi" w:hAnsiTheme="minorHAnsi" w:cstheme="minorHAnsi"/>
          <w:sz w:val="24"/>
          <w:szCs w:val="24"/>
        </w:rPr>
        <w:t>A university-wide</w:t>
      </w:r>
      <w:r w:rsidRPr="00080039">
        <w:rPr>
          <w:rFonts w:asciiTheme="minorHAnsi" w:hAnsiTheme="minorHAnsi" w:cstheme="minorHAnsi"/>
          <w:sz w:val="24"/>
          <w:szCs w:val="24"/>
        </w:rPr>
        <w:t xml:space="preserve"> </w:t>
      </w:r>
      <w:r w:rsidR="00080039" w:rsidRPr="00080039">
        <w:rPr>
          <w:rFonts w:asciiTheme="minorHAnsi" w:hAnsiTheme="minorHAnsi" w:cstheme="minorHAnsi"/>
          <w:sz w:val="24"/>
          <w:szCs w:val="24"/>
        </w:rPr>
        <w:t>process for developing, implementing, and maintaining a new set of core values</w:t>
      </w:r>
      <w:r w:rsidRPr="00080039">
        <w:rPr>
          <w:rFonts w:asciiTheme="minorHAnsi" w:hAnsiTheme="minorHAnsi" w:cstheme="minorHAnsi"/>
          <w:sz w:val="24"/>
          <w:szCs w:val="24"/>
        </w:rPr>
        <w:t>—both to aspire to and to avoid—</w:t>
      </w:r>
      <w:r w:rsidR="00080039" w:rsidRPr="00080039">
        <w:rPr>
          <w:rFonts w:asciiTheme="minorHAnsi" w:hAnsiTheme="minorHAnsi" w:cstheme="minorHAnsi"/>
          <w:sz w:val="24"/>
          <w:szCs w:val="24"/>
        </w:rPr>
        <w:t xml:space="preserve"> for the university</w:t>
      </w:r>
    </w:p>
    <w:p w14:paraId="48B026DC" w14:textId="44798FB8" w:rsidR="00080039" w:rsidRPr="00080039" w:rsidRDefault="00D74F14" w:rsidP="00080039">
      <w:pPr>
        <w:pStyle w:val="ListParagraph"/>
        <w:numPr>
          <w:ilvl w:val="0"/>
          <w:numId w:val="42"/>
        </w:numPr>
        <w:tabs>
          <w:tab w:val="left" w:pos="376"/>
        </w:tabs>
        <w:spacing w:before="1"/>
        <w:rPr>
          <w:rFonts w:asciiTheme="minorHAnsi" w:hAnsiTheme="minorHAnsi" w:cstheme="minorHAnsi"/>
          <w:sz w:val="24"/>
          <w:szCs w:val="24"/>
        </w:rPr>
      </w:pPr>
      <w:r>
        <w:rPr>
          <w:rFonts w:asciiTheme="minorHAnsi" w:hAnsiTheme="minorHAnsi" w:cstheme="minorHAnsi"/>
          <w:sz w:val="24"/>
          <w:szCs w:val="24"/>
        </w:rPr>
        <w:t>A</w:t>
      </w:r>
      <w:r w:rsidR="00080039" w:rsidRPr="00080039">
        <w:rPr>
          <w:rFonts w:asciiTheme="minorHAnsi" w:hAnsiTheme="minorHAnsi" w:cstheme="minorHAnsi"/>
          <w:sz w:val="24"/>
          <w:szCs w:val="24"/>
        </w:rPr>
        <w:t xml:space="preserve"> </w:t>
      </w:r>
      <w:r w:rsidR="00080039">
        <w:rPr>
          <w:rFonts w:asciiTheme="minorHAnsi" w:hAnsiTheme="minorHAnsi" w:cstheme="minorHAnsi"/>
          <w:sz w:val="24"/>
          <w:szCs w:val="24"/>
        </w:rPr>
        <w:t>more streamlined</w:t>
      </w:r>
      <w:r w:rsidR="00E9202D">
        <w:rPr>
          <w:rFonts w:asciiTheme="minorHAnsi" w:hAnsiTheme="minorHAnsi" w:cstheme="minorHAnsi"/>
          <w:sz w:val="24"/>
          <w:szCs w:val="24"/>
        </w:rPr>
        <w:t>, one-stop</w:t>
      </w:r>
      <w:r w:rsidR="00080039" w:rsidRPr="00080039">
        <w:rPr>
          <w:rFonts w:asciiTheme="minorHAnsi" w:hAnsiTheme="minorHAnsi" w:cstheme="minorHAnsi"/>
          <w:sz w:val="24"/>
          <w:szCs w:val="24"/>
        </w:rPr>
        <w:t xml:space="preserve"> system for receiving reports and concerns about </w:t>
      </w:r>
      <w:r>
        <w:rPr>
          <w:rFonts w:asciiTheme="minorHAnsi" w:hAnsiTheme="minorHAnsi" w:cstheme="minorHAnsi"/>
          <w:sz w:val="24"/>
          <w:szCs w:val="24"/>
        </w:rPr>
        <w:t>individuals and units</w:t>
      </w:r>
      <w:r w:rsidR="00080039" w:rsidRPr="00080039">
        <w:rPr>
          <w:rFonts w:asciiTheme="minorHAnsi" w:hAnsiTheme="minorHAnsi" w:cstheme="minorHAnsi"/>
          <w:sz w:val="24"/>
          <w:szCs w:val="24"/>
        </w:rPr>
        <w:t xml:space="preserve">. There are currently many offices that handle different issues, </w:t>
      </w:r>
      <w:r>
        <w:rPr>
          <w:rFonts w:asciiTheme="minorHAnsi" w:hAnsiTheme="minorHAnsi" w:cstheme="minorHAnsi"/>
          <w:sz w:val="24"/>
          <w:szCs w:val="24"/>
        </w:rPr>
        <w:t>with confusion and gaps in communication and investigation resulting</w:t>
      </w:r>
      <w:r w:rsidR="00080039" w:rsidRPr="00080039">
        <w:rPr>
          <w:rFonts w:asciiTheme="minorHAnsi" w:hAnsiTheme="minorHAnsi" w:cstheme="minorHAnsi"/>
          <w:sz w:val="24"/>
          <w:szCs w:val="24"/>
        </w:rPr>
        <w:t xml:space="preserve">. </w:t>
      </w:r>
    </w:p>
    <w:p w14:paraId="738C46B7" w14:textId="0DEDF020" w:rsidR="00080039" w:rsidRPr="00080039" w:rsidRDefault="00080039" w:rsidP="00080039">
      <w:pPr>
        <w:pStyle w:val="ListParagraph"/>
        <w:numPr>
          <w:ilvl w:val="0"/>
          <w:numId w:val="42"/>
        </w:numPr>
        <w:tabs>
          <w:tab w:val="left" w:pos="376"/>
        </w:tabs>
        <w:spacing w:before="1"/>
        <w:rPr>
          <w:rFonts w:asciiTheme="minorHAnsi" w:hAnsiTheme="minorHAnsi" w:cstheme="minorHAnsi"/>
          <w:sz w:val="24"/>
          <w:szCs w:val="24"/>
        </w:rPr>
      </w:pPr>
      <w:r w:rsidRPr="00080039">
        <w:rPr>
          <w:rFonts w:asciiTheme="minorHAnsi" w:hAnsiTheme="minorHAnsi" w:cstheme="minorHAnsi"/>
          <w:sz w:val="24"/>
          <w:szCs w:val="24"/>
        </w:rPr>
        <w:t xml:space="preserve">Shared governance </w:t>
      </w:r>
      <w:r>
        <w:rPr>
          <w:rFonts w:asciiTheme="minorHAnsi" w:hAnsiTheme="minorHAnsi" w:cstheme="minorHAnsi"/>
          <w:sz w:val="24"/>
          <w:szCs w:val="24"/>
        </w:rPr>
        <w:t>should</w:t>
      </w:r>
      <w:r w:rsidRPr="00080039">
        <w:rPr>
          <w:rFonts w:asciiTheme="minorHAnsi" w:hAnsiTheme="minorHAnsi" w:cstheme="minorHAnsi"/>
          <w:sz w:val="24"/>
          <w:szCs w:val="24"/>
        </w:rPr>
        <w:t xml:space="preserve"> be strengthened. There should be better consultation with faculty and reporting back to them, and</w:t>
      </w:r>
      <w:r w:rsidR="00E9202D">
        <w:rPr>
          <w:rFonts w:asciiTheme="minorHAnsi" w:hAnsiTheme="minorHAnsi" w:cstheme="minorHAnsi"/>
          <w:sz w:val="24"/>
          <w:szCs w:val="24"/>
        </w:rPr>
        <w:t xml:space="preserve"> an</w:t>
      </w:r>
      <w:r w:rsidRPr="00080039">
        <w:rPr>
          <w:rFonts w:asciiTheme="minorHAnsi" w:hAnsiTheme="minorHAnsi" w:cstheme="minorHAnsi"/>
          <w:sz w:val="24"/>
          <w:szCs w:val="24"/>
        </w:rPr>
        <w:t xml:space="preserve"> increased faculty role in leadership appointments and reappointment.</w:t>
      </w:r>
    </w:p>
    <w:p w14:paraId="492BE562" w14:textId="3801C35C" w:rsidR="00080039" w:rsidRPr="00080039" w:rsidRDefault="00080039" w:rsidP="00080039">
      <w:pPr>
        <w:pStyle w:val="ListParagraph"/>
        <w:numPr>
          <w:ilvl w:val="0"/>
          <w:numId w:val="42"/>
        </w:numPr>
        <w:tabs>
          <w:tab w:val="left" w:pos="376"/>
        </w:tabs>
        <w:spacing w:before="1"/>
        <w:rPr>
          <w:rFonts w:asciiTheme="minorHAnsi" w:hAnsiTheme="minorHAnsi" w:cstheme="minorHAnsi"/>
          <w:sz w:val="24"/>
          <w:szCs w:val="24"/>
        </w:rPr>
      </w:pPr>
      <w:r w:rsidRPr="00080039">
        <w:rPr>
          <w:rFonts w:asciiTheme="minorHAnsi" w:hAnsiTheme="minorHAnsi" w:cstheme="minorHAnsi"/>
          <w:sz w:val="24"/>
          <w:szCs w:val="24"/>
        </w:rPr>
        <w:t xml:space="preserve">Leaders </w:t>
      </w:r>
      <w:r>
        <w:rPr>
          <w:rFonts w:asciiTheme="minorHAnsi" w:hAnsiTheme="minorHAnsi" w:cstheme="minorHAnsi"/>
          <w:sz w:val="24"/>
          <w:szCs w:val="24"/>
        </w:rPr>
        <w:t>should</w:t>
      </w:r>
      <w:r w:rsidRPr="00080039">
        <w:rPr>
          <w:rFonts w:asciiTheme="minorHAnsi" w:hAnsiTheme="minorHAnsi" w:cstheme="minorHAnsi"/>
          <w:sz w:val="24"/>
          <w:szCs w:val="24"/>
        </w:rPr>
        <w:t xml:space="preserve"> undergo enhanced background checks and leadership training.</w:t>
      </w:r>
    </w:p>
    <w:p w14:paraId="0C3A9640" w14:textId="068B4D54" w:rsidR="00080039" w:rsidRPr="00080039" w:rsidRDefault="00080039" w:rsidP="00080039">
      <w:pPr>
        <w:pStyle w:val="ListParagraph"/>
        <w:numPr>
          <w:ilvl w:val="0"/>
          <w:numId w:val="42"/>
        </w:numPr>
        <w:tabs>
          <w:tab w:val="left" w:pos="376"/>
        </w:tabs>
        <w:spacing w:before="1"/>
        <w:rPr>
          <w:rFonts w:asciiTheme="minorHAnsi" w:hAnsiTheme="minorHAnsi" w:cstheme="minorHAnsi"/>
          <w:sz w:val="24"/>
          <w:szCs w:val="24"/>
        </w:rPr>
      </w:pPr>
      <w:r w:rsidRPr="00080039">
        <w:rPr>
          <w:rFonts w:asciiTheme="minorHAnsi" w:hAnsiTheme="minorHAnsi" w:cstheme="minorHAnsi"/>
          <w:sz w:val="24"/>
          <w:szCs w:val="24"/>
        </w:rPr>
        <w:t xml:space="preserve">There should be increased focus on individual and organizational wellness. There should be better help for those people who are </w:t>
      </w:r>
      <w:r w:rsidR="00E9202D">
        <w:rPr>
          <w:rFonts w:asciiTheme="minorHAnsi" w:hAnsiTheme="minorHAnsi" w:cstheme="minorHAnsi"/>
          <w:sz w:val="24"/>
          <w:szCs w:val="24"/>
        </w:rPr>
        <w:t>having problems</w:t>
      </w:r>
      <w:r w:rsidRPr="00080039">
        <w:rPr>
          <w:rFonts w:asciiTheme="minorHAnsi" w:hAnsiTheme="minorHAnsi" w:cstheme="minorHAnsi"/>
          <w:sz w:val="24"/>
          <w:szCs w:val="24"/>
        </w:rPr>
        <w:t xml:space="preserve"> and better </w:t>
      </w:r>
      <w:r w:rsidR="00D125FC">
        <w:rPr>
          <w:rFonts w:asciiTheme="minorHAnsi" w:hAnsiTheme="minorHAnsi" w:cstheme="minorHAnsi"/>
          <w:sz w:val="24"/>
          <w:szCs w:val="24"/>
        </w:rPr>
        <w:t xml:space="preserve">response to </w:t>
      </w:r>
      <w:r w:rsidRPr="00080039">
        <w:rPr>
          <w:rFonts w:asciiTheme="minorHAnsi" w:hAnsiTheme="minorHAnsi" w:cstheme="minorHAnsi"/>
          <w:sz w:val="24"/>
          <w:szCs w:val="24"/>
        </w:rPr>
        <w:t>those who have been affected by bad behavior.</w:t>
      </w:r>
    </w:p>
    <w:p w14:paraId="644727D7" w14:textId="77777777" w:rsidR="006B30F5" w:rsidRPr="002707B3" w:rsidRDefault="006B30F5" w:rsidP="00C03EEA">
      <w:pPr>
        <w:tabs>
          <w:tab w:val="left" w:pos="376"/>
        </w:tabs>
        <w:spacing w:before="1"/>
        <w:rPr>
          <w:rFonts w:asciiTheme="minorHAnsi" w:hAnsiTheme="minorHAnsi" w:cstheme="minorHAnsi"/>
          <w:sz w:val="24"/>
          <w:szCs w:val="24"/>
        </w:rPr>
      </w:pPr>
    </w:p>
    <w:p w14:paraId="7BF7026E" w14:textId="2045E4A4" w:rsidR="002B49E6" w:rsidRPr="007E0B9A" w:rsidRDefault="00E33179" w:rsidP="002B49E6">
      <w:pPr>
        <w:rPr>
          <w:rFonts w:asciiTheme="minorHAnsi" w:hAnsiTheme="minorHAnsi" w:cstheme="minorHAnsi"/>
          <w:sz w:val="24"/>
          <w:szCs w:val="24"/>
        </w:rPr>
      </w:pPr>
      <w:r>
        <w:rPr>
          <w:rFonts w:asciiTheme="minorHAnsi" w:hAnsiTheme="minorHAnsi" w:cstheme="minorHAnsi"/>
          <w:b/>
          <w:sz w:val="24"/>
          <w:szCs w:val="24"/>
          <w:u w:val="single"/>
        </w:rPr>
        <w:t>Joint Provost/Senate Retreat</w:t>
      </w:r>
    </w:p>
    <w:p w14:paraId="7789EDD1" w14:textId="42DB1057" w:rsidR="002B49E6" w:rsidRDefault="00462C7B" w:rsidP="002B49E6">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Paul Rosenbloom announced that the main topic for the Joint Provost/Senate Retreat in February will be the topics addressed by the Task Force on Workplace Standards and Employee Wellness. </w:t>
      </w:r>
      <w:r w:rsidR="003D68D8">
        <w:rPr>
          <w:rFonts w:asciiTheme="minorHAnsi" w:hAnsiTheme="minorHAnsi" w:cstheme="minorHAnsi"/>
          <w:sz w:val="24"/>
          <w:szCs w:val="24"/>
        </w:rPr>
        <w:t>Possible</w:t>
      </w:r>
      <w:r>
        <w:rPr>
          <w:rFonts w:asciiTheme="minorHAnsi" w:hAnsiTheme="minorHAnsi" w:cstheme="minorHAnsi"/>
          <w:sz w:val="24"/>
          <w:szCs w:val="24"/>
        </w:rPr>
        <w:t xml:space="preserve"> session</w:t>
      </w:r>
      <w:r w:rsidR="003D68D8">
        <w:rPr>
          <w:rFonts w:asciiTheme="minorHAnsi" w:hAnsiTheme="minorHAnsi" w:cstheme="minorHAnsi"/>
          <w:sz w:val="24"/>
          <w:szCs w:val="24"/>
        </w:rPr>
        <w:t xml:space="preserve"> topic</w:t>
      </w:r>
      <w:r>
        <w:rPr>
          <w:rFonts w:asciiTheme="minorHAnsi" w:hAnsiTheme="minorHAnsi" w:cstheme="minorHAnsi"/>
          <w:sz w:val="24"/>
          <w:szCs w:val="24"/>
        </w:rPr>
        <w:t xml:space="preserve">s </w:t>
      </w:r>
      <w:r w:rsidR="003D68D8">
        <w:rPr>
          <w:rFonts w:asciiTheme="minorHAnsi" w:hAnsiTheme="minorHAnsi" w:cstheme="minorHAnsi"/>
          <w:sz w:val="24"/>
          <w:szCs w:val="24"/>
        </w:rPr>
        <w:t>include</w:t>
      </w:r>
      <w:r>
        <w:rPr>
          <w:rFonts w:asciiTheme="minorHAnsi" w:hAnsiTheme="minorHAnsi" w:cstheme="minorHAnsi"/>
          <w:sz w:val="24"/>
          <w:szCs w:val="24"/>
        </w:rPr>
        <w:t xml:space="preserve"> core values, </w:t>
      </w:r>
      <w:r w:rsidR="00E9202D">
        <w:rPr>
          <w:rFonts w:asciiTheme="minorHAnsi" w:hAnsiTheme="minorHAnsi" w:cstheme="minorHAnsi"/>
          <w:sz w:val="24"/>
          <w:szCs w:val="24"/>
        </w:rPr>
        <w:t>ways to strengthen</w:t>
      </w:r>
      <w:r>
        <w:rPr>
          <w:rFonts w:asciiTheme="minorHAnsi" w:hAnsiTheme="minorHAnsi" w:cstheme="minorHAnsi"/>
          <w:sz w:val="24"/>
          <w:szCs w:val="24"/>
        </w:rPr>
        <w:t xml:space="preserve"> shared governance, </w:t>
      </w:r>
      <w:r w:rsidR="003D68D8">
        <w:rPr>
          <w:rFonts w:asciiTheme="minorHAnsi" w:hAnsiTheme="minorHAnsi" w:cstheme="minorHAnsi"/>
          <w:sz w:val="24"/>
          <w:szCs w:val="24"/>
        </w:rPr>
        <w:t xml:space="preserve">sharing and handling concerns, </w:t>
      </w:r>
      <w:r>
        <w:rPr>
          <w:rFonts w:asciiTheme="minorHAnsi" w:hAnsiTheme="minorHAnsi" w:cstheme="minorHAnsi"/>
          <w:sz w:val="24"/>
          <w:szCs w:val="24"/>
        </w:rPr>
        <w:t>and wellness.</w:t>
      </w:r>
    </w:p>
    <w:p w14:paraId="65B25A1F" w14:textId="701F8D78" w:rsidR="0055171C" w:rsidRDefault="0055171C" w:rsidP="002B49E6">
      <w:pPr>
        <w:tabs>
          <w:tab w:val="left" w:pos="376"/>
        </w:tabs>
        <w:spacing w:before="1"/>
        <w:rPr>
          <w:rFonts w:asciiTheme="minorHAnsi" w:hAnsiTheme="minorHAnsi" w:cstheme="minorHAnsi"/>
          <w:sz w:val="24"/>
          <w:szCs w:val="24"/>
        </w:rPr>
      </w:pPr>
    </w:p>
    <w:p w14:paraId="1D16029B" w14:textId="7117C550" w:rsidR="00757853" w:rsidRPr="007E0B9A" w:rsidRDefault="00D67FE1" w:rsidP="00757853">
      <w:pPr>
        <w:rPr>
          <w:rFonts w:asciiTheme="minorHAnsi" w:hAnsiTheme="minorHAnsi" w:cstheme="minorHAnsi"/>
          <w:sz w:val="24"/>
          <w:szCs w:val="24"/>
        </w:rPr>
      </w:pPr>
      <w:r>
        <w:rPr>
          <w:rFonts w:asciiTheme="minorHAnsi" w:hAnsiTheme="minorHAnsi" w:cstheme="minorHAnsi"/>
          <w:b/>
          <w:sz w:val="24"/>
          <w:szCs w:val="24"/>
          <w:u w:val="single"/>
        </w:rPr>
        <w:t>Update on the Breaking Bread Program</w:t>
      </w:r>
    </w:p>
    <w:p w14:paraId="29ED93B0" w14:textId="690EB82A" w:rsidR="00AB444C" w:rsidRDefault="00D67FE1" w:rsidP="00C03EEA">
      <w:pPr>
        <w:tabs>
          <w:tab w:val="left" w:pos="376"/>
        </w:tabs>
        <w:spacing w:before="1"/>
        <w:rPr>
          <w:rFonts w:asciiTheme="minorHAnsi" w:hAnsiTheme="minorHAnsi" w:cstheme="minorHAnsi"/>
          <w:sz w:val="24"/>
          <w:szCs w:val="24"/>
        </w:rPr>
      </w:pPr>
      <w:r>
        <w:rPr>
          <w:rFonts w:asciiTheme="minorHAnsi" w:hAnsiTheme="minorHAnsi" w:cstheme="minorHAnsi"/>
          <w:sz w:val="24"/>
          <w:szCs w:val="24"/>
        </w:rPr>
        <w:t>Andrea Hodge, Vice Pro</w:t>
      </w:r>
      <w:r w:rsidR="006344DC">
        <w:rPr>
          <w:rFonts w:asciiTheme="minorHAnsi" w:hAnsiTheme="minorHAnsi" w:cstheme="minorHAnsi"/>
          <w:sz w:val="24"/>
          <w:szCs w:val="24"/>
        </w:rPr>
        <w:t xml:space="preserve">vost for Undergraduate </w:t>
      </w:r>
      <w:r w:rsidR="00AF155C">
        <w:rPr>
          <w:rFonts w:asciiTheme="minorHAnsi" w:hAnsiTheme="minorHAnsi" w:cstheme="minorHAnsi"/>
          <w:sz w:val="24"/>
          <w:szCs w:val="24"/>
        </w:rPr>
        <w:t>P</w:t>
      </w:r>
      <w:r w:rsidR="006344DC">
        <w:rPr>
          <w:rFonts w:asciiTheme="minorHAnsi" w:hAnsiTheme="minorHAnsi" w:cstheme="minorHAnsi"/>
          <w:sz w:val="24"/>
          <w:szCs w:val="24"/>
        </w:rPr>
        <w:t>rograms addressed concerns raised at the November Senate meeting regarding the Breaking Bread program, which allows faculty to be reimbursed f</w:t>
      </w:r>
      <w:r w:rsidR="00660D3E">
        <w:rPr>
          <w:rFonts w:asciiTheme="minorHAnsi" w:hAnsiTheme="minorHAnsi" w:cstheme="minorHAnsi"/>
          <w:sz w:val="24"/>
          <w:szCs w:val="24"/>
        </w:rPr>
        <w:t xml:space="preserve">or taking students to a meal to foster </w:t>
      </w:r>
      <w:r w:rsidR="00E9202D">
        <w:rPr>
          <w:rFonts w:asciiTheme="minorHAnsi" w:hAnsiTheme="minorHAnsi" w:cstheme="minorHAnsi"/>
          <w:sz w:val="24"/>
          <w:szCs w:val="24"/>
        </w:rPr>
        <w:t>student-faculty relationships and learning.</w:t>
      </w:r>
    </w:p>
    <w:p w14:paraId="5DDB016B" w14:textId="548D9E91" w:rsidR="00D67FE1" w:rsidRDefault="00D67FE1" w:rsidP="00C03EEA">
      <w:pPr>
        <w:tabs>
          <w:tab w:val="left" w:pos="376"/>
        </w:tabs>
        <w:spacing w:before="1"/>
        <w:rPr>
          <w:rFonts w:asciiTheme="minorHAnsi" w:hAnsiTheme="minorHAnsi" w:cstheme="minorHAnsi"/>
          <w:sz w:val="24"/>
          <w:szCs w:val="24"/>
        </w:rPr>
      </w:pPr>
    </w:p>
    <w:p w14:paraId="580907DA" w14:textId="19DAF9A9" w:rsidR="00D67FE1" w:rsidRDefault="006344DC" w:rsidP="00C03EEA">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When Hodge took over the program, she looked at data from five semesters about who was using the program and found that only a small group of faculty uses the program. While most faculty take 3-5 students out, some faculty were taking 90-100 students, </w:t>
      </w:r>
      <w:r w:rsidR="008C1C85">
        <w:rPr>
          <w:rFonts w:asciiTheme="minorHAnsi" w:hAnsiTheme="minorHAnsi" w:cstheme="minorHAnsi"/>
          <w:sz w:val="24"/>
          <w:szCs w:val="24"/>
        </w:rPr>
        <w:t xml:space="preserve">in large groups, </w:t>
      </w:r>
      <w:r>
        <w:rPr>
          <w:rFonts w:asciiTheme="minorHAnsi" w:hAnsiTheme="minorHAnsi" w:cstheme="minorHAnsi"/>
          <w:sz w:val="24"/>
          <w:szCs w:val="24"/>
        </w:rPr>
        <w:t xml:space="preserve">which </w:t>
      </w:r>
      <w:r w:rsidR="00501286">
        <w:rPr>
          <w:rFonts w:asciiTheme="minorHAnsi" w:hAnsiTheme="minorHAnsi" w:cstheme="minorHAnsi"/>
          <w:sz w:val="24"/>
          <w:szCs w:val="24"/>
        </w:rPr>
        <w:t xml:space="preserve">does not </w:t>
      </w:r>
      <w:r w:rsidR="00660D3E">
        <w:rPr>
          <w:rFonts w:asciiTheme="minorHAnsi" w:hAnsiTheme="minorHAnsi" w:cstheme="minorHAnsi"/>
          <w:sz w:val="24"/>
          <w:szCs w:val="24"/>
        </w:rPr>
        <w:t>serve</w:t>
      </w:r>
      <w:r w:rsidR="00501286">
        <w:rPr>
          <w:rFonts w:asciiTheme="minorHAnsi" w:hAnsiTheme="minorHAnsi" w:cstheme="minorHAnsi"/>
          <w:sz w:val="24"/>
          <w:szCs w:val="24"/>
        </w:rPr>
        <w:t xml:space="preserve"> the goals of the program</w:t>
      </w:r>
      <w:r w:rsidR="008F507A">
        <w:rPr>
          <w:rFonts w:asciiTheme="minorHAnsi" w:hAnsiTheme="minorHAnsi" w:cstheme="minorHAnsi"/>
          <w:sz w:val="24"/>
          <w:szCs w:val="24"/>
        </w:rPr>
        <w:t xml:space="preserve"> of having faculty and students get to know each other</w:t>
      </w:r>
      <w:r w:rsidR="00501286">
        <w:rPr>
          <w:rFonts w:asciiTheme="minorHAnsi" w:hAnsiTheme="minorHAnsi" w:cstheme="minorHAnsi"/>
          <w:sz w:val="24"/>
          <w:szCs w:val="24"/>
        </w:rPr>
        <w:t xml:space="preserve">. </w:t>
      </w:r>
      <w:r w:rsidR="00660D3E">
        <w:rPr>
          <w:rFonts w:asciiTheme="minorHAnsi" w:hAnsiTheme="minorHAnsi" w:cstheme="minorHAnsi"/>
          <w:sz w:val="24"/>
          <w:szCs w:val="24"/>
        </w:rPr>
        <w:t>Hodge increased the reimbursement limit to $15/student and restricted the number of students to groups of two. She sought feedback from Senate members about how to improve the program. Some Senate members were concerned about the appearance of favoritism if only two students are being taken out</w:t>
      </w:r>
      <w:r w:rsidR="009A237B">
        <w:rPr>
          <w:rFonts w:asciiTheme="minorHAnsi" w:hAnsiTheme="minorHAnsi" w:cstheme="minorHAnsi"/>
          <w:sz w:val="24"/>
          <w:szCs w:val="24"/>
        </w:rPr>
        <w:t>, or the potential issue of faculty being one-on-one with students</w:t>
      </w:r>
      <w:r w:rsidR="00660D3E">
        <w:rPr>
          <w:rFonts w:asciiTheme="minorHAnsi" w:hAnsiTheme="minorHAnsi" w:cstheme="minorHAnsi"/>
          <w:sz w:val="24"/>
          <w:szCs w:val="24"/>
        </w:rPr>
        <w:t xml:space="preserve">. Other members noted that faculty can be badgered by students to be taken out. Other members discussed their desire to use the funds to buy pizza or picnic foods for a small class. </w:t>
      </w:r>
    </w:p>
    <w:p w14:paraId="2AD06E43" w14:textId="293740E2" w:rsidR="004F2220" w:rsidRDefault="004F2220" w:rsidP="004F2220">
      <w:pPr>
        <w:tabs>
          <w:tab w:val="left" w:pos="376"/>
        </w:tabs>
        <w:spacing w:before="1"/>
        <w:rPr>
          <w:rFonts w:asciiTheme="minorHAnsi" w:hAnsiTheme="minorHAnsi" w:cstheme="minorHAnsi"/>
          <w:b/>
          <w:sz w:val="24"/>
          <w:szCs w:val="24"/>
          <w:u w:val="single"/>
        </w:rPr>
      </w:pPr>
    </w:p>
    <w:p w14:paraId="3DEFD22E" w14:textId="0B59AA3F" w:rsidR="00D67FE1" w:rsidRPr="007E0B9A" w:rsidRDefault="00D67FE1" w:rsidP="00D67FE1">
      <w:pPr>
        <w:rPr>
          <w:rFonts w:asciiTheme="minorHAnsi" w:hAnsiTheme="minorHAnsi" w:cstheme="minorHAnsi"/>
          <w:sz w:val="24"/>
          <w:szCs w:val="24"/>
        </w:rPr>
      </w:pPr>
      <w:r>
        <w:rPr>
          <w:rFonts w:asciiTheme="minorHAnsi" w:hAnsiTheme="minorHAnsi" w:cstheme="minorHAnsi"/>
          <w:b/>
          <w:sz w:val="24"/>
          <w:szCs w:val="24"/>
          <w:u w:val="single"/>
        </w:rPr>
        <w:t>Call for Nominations</w:t>
      </w:r>
    </w:p>
    <w:p w14:paraId="5A345CCB" w14:textId="79FBDFDC" w:rsidR="00230E5C" w:rsidRDefault="00D84CCE" w:rsidP="00230E5C">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Julie </w:t>
      </w:r>
      <w:r w:rsidR="00230E5C" w:rsidRPr="00230E5C">
        <w:rPr>
          <w:rFonts w:asciiTheme="minorHAnsi" w:hAnsiTheme="minorHAnsi" w:cstheme="minorHAnsi"/>
          <w:sz w:val="24"/>
          <w:szCs w:val="24"/>
        </w:rPr>
        <w:t>Nyquist, Chair</w:t>
      </w:r>
      <w:r w:rsidR="00230E5C">
        <w:rPr>
          <w:rFonts w:asciiTheme="minorHAnsi" w:hAnsiTheme="minorHAnsi" w:cstheme="minorHAnsi"/>
          <w:sz w:val="24"/>
          <w:szCs w:val="24"/>
        </w:rPr>
        <w:t xml:space="preserve"> of the</w:t>
      </w:r>
      <w:r w:rsidR="00230E5C" w:rsidRPr="00230E5C">
        <w:rPr>
          <w:rFonts w:asciiTheme="minorHAnsi" w:hAnsiTheme="minorHAnsi" w:cstheme="minorHAnsi"/>
          <w:sz w:val="24"/>
          <w:szCs w:val="24"/>
        </w:rPr>
        <w:t xml:space="preserve"> Senate Awards Committee</w:t>
      </w:r>
      <w:r>
        <w:rPr>
          <w:rFonts w:asciiTheme="minorHAnsi" w:hAnsiTheme="minorHAnsi" w:cstheme="minorHAnsi"/>
          <w:sz w:val="24"/>
          <w:szCs w:val="24"/>
        </w:rPr>
        <w:t>,</w:t>
      </w:r>
      <w:r w:rsidR="00230E5C">
        <w:rPr>
          <w:rFonts w:asciiTheme="minorHAnsi" w:hAnsiTheme="minorHAnsi" w:cstheme="minorHAnsi"/>
          <w:sz w:val="24"/>
          <w:szCs w:val="24"/>
        </w:rPr>
        <w:t xml:space="preserve"> provided an overview of the </w:t>
      </w:r>
      <w:r w:rsidR="00230E5C" w:rsidRPr="00230E5C">
        <w:rPr>
          <w:rFonts w:asciiTheme="minorHAnsi" w:hAnsiTheme="minorHAnsi" w:cstheme="minorHAnsi"/>
          <w:sz w:val="24"/>
          <w:szCs w:val="24"/>
        </w:rPr>
        <w:t>Distinguished Faculty Service and Walter Wolf Awards</w:t>
      </w:r>
      <w:r>
        <w:rPr>
          <w:rFonts w:asciiTheme="minorHAnsi" w:hAnsiTheme="minorHAnsi" w:cstheme="minorHAnsi"/>
          <w:sz w:val="24"/>
          <w:szCs w:val="24"/>
        </w:rPr>
        <w:t xml:space="preserve"> and encouraged Senate members to nominate their peers.</w:t>
      </w:r>
      <w:r w:rsidR="00230E5C">
        <w:rPr>
          <w:rFonts w:asciiTheme="minorHAnsi" w:hAnsiTheme="minorHAnsi" w:cstheme="minorHAnsi"/>
          <w:sz w:val="24"/>
          <w:szCs w:val="24"/>
        </w:rPr>
        <w:t xml:space="preserve"> </w:t>
      </w:r>
    </w:p>
    <w:p w14:paraId="3987E10C" w14:textId="77777777" w:rsidR="00D67FE1" w:rsidRDefault="00D67FE1" w:rsidP="00D67FE1">
      <w:pPr>
        <w:tabs>
          <w:tab w:val="left" w:pos="376"/>
        </w:tabs>
        <w:spacing w:before="1"/>
        <w:rPr>
          <w:rFonts w:asciiTheme="minorHAnsi" w:hAnsiTheme="minorHAnsi" w:cstheme="minorHAnsi"/>
          <w:sz w:val="24"/>
          <w:szCs w:val="24"/>
        </w:rPr>
      </w:pPr>
    </w:p>
    <w:p w14:paraId="2CD156D6" w14:textId="317A0B5C" w:rsidR="00D67FE1" w:rsidRDefault="00D84CCE" w:rsidP="00D67FE1">
      <w:pPr>
        <w:tabs>
          <w:tab w:val="left" w:pos="376"/>
        </w:tabs>
        <w:spacing w:before="1"/>
        <w:rPr>
          <w:rFonts w:asciiTheme="minorHAnsi" w:hAnsiTheme="minorHAnsi" w:cstheme="minorHAnsi"/>
          <w:sz w:val="24"/>
          <w:szCs w:val="24"/>
        </w:rPr>
      </w:pPr>
      <w:r>
        <w:rPr>
          <w:rFonts w:asciiTheme="minorHAnsi" w:hAnsiTheme="minorHAnsi" w:cstheme="minorHAnsi"/>
          <w:sz w:val="24"/>
          <w:szCs w:val="24"/>
        </w:rPr>
        <w:t xml:space="preserve">The Distinguished Faculty Service award is an annual award for long-term service to faculty governance. The Walter Wolf award includes governance but is also intended for faculty who have promoted the voice of the faculty and their right to speak. It is not awarded every year. </w:t>
      </w:r>
    </w:p>
    <w:p w14:paraId="47C0EB6D" w14:textId="77777777" w:rsidR="00D67FE1" w:rsidRDefault="00D67FE1" w:rsidP="004F2220">
      <w:pPr>
        <w:tabs>
          <w:tab w:val="left" w:pos="376"/>
        </w:tabs>
        <w:spacing w:before="1"/>
        <w:rPr>
          <w:rFonts w:asciiTheme="minorHAnsi" w:hAnsiTheme="minorHAnsi" w:cstheme="minorHAnsi"/>
          <w:b/>
          <w:sz w:val="24"/>
          <w:szCs w:val="24"/>
          <w:u w:val="single"/>
        </w:rPr>
      </w:pPr>
    </w:p>
    <w:p w14:paraId="4865822F" w14:textId="77777777" w:rsidR="0056537B" w:rsidRPr="00547AC7" w:rsidRDefault="0056537B" w:rsidP="0056537B">
      <w:pPr>
        <w:rPr>
          <w:rFonts w:asciiTheme="minorHAnsi" w:hAnsiTheme="minorHAnsi" w:cstheme="minorHAnsi"/>
          <w:b/>
          <w:sz w:val="24"/>
          <w:szCs w:val="24"/>
          <w:u w:val="single"/>
        </w:rPr>
      </w:pPr>
      <w:r w:rsidRPr="00547AC7">
        <w:rPr>
          <w:rFonts w:asciiTheme="minorHAnsi" w:hAnsiTheme="minorHAnsi" w:cstheme="minorHAnsi"/>
          <w:b/>
          <w:sz w:val="24"/>
          <w:szCs w:val="24"/>
          <w:u w:val="single"/>
        </w:rPr>
        <w:t>Announcements</w:t>
      </w:r>
    </w:p>
    <w:p w14:paraId="79402820" w14:textId="53103FBD" w:rsidR="0056537B" w:rsidRDefault="00BD4885" w:rsidP="0056537B">
      <w:pPr>
        <w:rPr>
          <w:rFonts w:asciiTheme="minorHAnsi" w:hAnsiTheme="minorHAnsi" w:cstheme="minorHAnsi"/>
          <w:sz w:val="24"/>
          <w:szCs w:val="24"/>
        </w:rPr>
      </w:pPr>
      <w:r>
        <w:rPr>
          <w:rFonts w:asciiTheme="minorHAnsi" w:hAnsiTheme="minorHAnsi" w:cstheme="minorHAnsi"/>
          <w:sz w:val="24"/>
          <w:szCs w:val="24"/>
        </w:rPr>
        <w:lastRenderedPageBreak/>
        <w:t>Paul Rosenbloom</w:t>
      </w:r>
      <w:r w:rsidR="0056537B" w:rsidRPr="000C6BAB">
        <w:rPr>
          <w:rFonts w:asciiTheme="minorHAnsi" w:hAnsiTheme="minorHAnsi" w:cstheme="minorHAnsi"/>
          <w:sz w:val="24"/>
          <w:szCs w:val="24"/>
        </w:rPr>
        <w:t xml:space="preserve">, Academic Senate President </w:t>
      </w:r>
    </w:p>
    <w:p w14:paraId="408DEB4B" w14:textId="77777777" w:rsidR="00230E5C" w:rsidRPr="00230E5C" w:rsidRDefault="00230E5C" w:rsidP="00230E5C">
      <w:pPr>
        <w:pStyle w:val="ListParagraph"/>
        <w:numPr>
          <w:ilvl w:val="0"/>
          <w:numId w:val="29"/>
        </w:numPr>
        <w:rPr>
          <w:rFonts w:asciiTheme="minorHAnsi" w:hAnsiTheme="minorHAnsi" w:cstheme="minorHAnsi"/>
          <w:sz w:val="24"/>
          <w:szCs w:val="24"/>
        </w:rPr>
      </w:pPr>
      <w:r w:rsidRPr="00230E5C">
        <w:rPr>
          <w:rFonts w:asciiTheme="minorHAnsi" w:hAnsiTheme="minorHAnsi" w:cstheme="minorHAnsi"/>
          <w:sz w:val="24"/>
          <w:szCs w:val="24"/>
        </w:rPr>
        <w:t>Call for Proposals: Open Educational Resources Grants for USC Faculty</w:t>
      </w:r>
    </w:p>
    <w:p w14:paraId="1A16D7C2" w14:textId="4090019E" w:rsidR="00851AEC" w:rsidRDefault="00230E5C" w:rsidP="00230E5C">
      <w:pPr>
        <w:pStyle w:val="ListParagraph"/>
        <w:ind w:left="720" w:firstLine="0"/>
        <w:rPr>
          <w:rFonts w:asciiTheme="minorHAnsi" w:hAnsiTheme="minorHAnsi" w:cstheme="minorHAnsi"/>
          <w:sz w:val="24"/>
          <w:szCs w:val="24"/>
        </w:rPr>
      </w:pPr>
      <w:r w:rsidRPr="00230E5C">
        <w:rPr>
          <w:rFonts w:asciiTheme="minorHAnsi" w:hAnsiTheme="minorHAnsi" w:cstheme="minorHAnsi"/>
          <w:sz w:val="24"/>
          <w:szCs w:val="24"/>
        </w:rPr>
        <w:t>(</w:t>
      </w:r>
      <w:hyperlink r:id="rId9" w:history="1">
        <w:r w:rsidR="00C97A8F" w:rsidRPr="00E75AB4">
          <w:rPr>
            <w:rStyle w:val="Hyperlink"/>
            <w:rFonts w:asciiTheme="minorHAnsi" w:hAnsiTheme="minorHAnsi" w:cstheme="minorHAnsi"/>
            <w:sz w:val="24"/>
            <w:szCs w:val="24"/>
          </w:rPr>
          <w:t>http://bit.ly/oergrant2</w:t>
        </w:r>
      </w:hyperlink>
      <w:r w:rsidRPr="00230E5C">
        <w:rPr>
          <w:rFonts w:asciiTheme="minorHAnsi" w:hAnsiTheme="minorHAnsi" w:cstheme="minorHAnsi"/>
          <w:sz w:val="24"/>
          <w:szCs w:val="24"/>
        </w:rPr>
        <w:t>)</w:t>
      </w:r>
    </w:p>
    <w:p w14:paraId="63DCF5FE" w14:textId="3D18201C" w:rsidR="00851AEC" w:rsidRDefault="00230E5C" w:rsidP="00A9148D">
      <w:pPr>
        <w:pStyle w:val="ListParagraph"/>
        <w:numPr>
          <w:ilvl w:val="0"/>
          <w:numId w:val="29"/>
        </w:numPr>
        <w:rPr>
          <w:rFonts w:asciiTheme="minorHAnsi" w:hAnsiTheme="minorHAnsi" w:cstheme="minorHAnsi"/>
          <w:sz w:val="24"/>
          <w:szCs w:val="24"/>
        </w:rPr>
      </w:pPr>
      <w:r>
        <w:rPr>
          <w:rFonts w:asciiTheme="minorHAnsi" w:hAnsiTheme="minorHAnsi" w:cstheme="minorHAnsi"/>
          <w:sz w:val="24"/>
          <w:szCs w:val="24"/>
        </w:rPr>
        <w:t>Next meeting (</w:t>
      </w:r>
      <w:r w:rsidR="005322C9" w:rsidRPr="00851AEC">
        <w:rPr>
          <w:rFonts w:asciiTheme="minorHAnsi" w:hAnsiTheme="minorHAnsi" w:cstheme="minorHAnsi"/>
          <w:sz w:val="24"/>
          <w:szCs w:val="24"/>
        </w:rPr>
        <w:t>January 17</w:t>
      </w:r>
      <w:r>
        <w:rPr>
          <w:rFonts w:asciiTheme="minorHAnsi" w:hAnsiTheme="minorHAnsi" w:cstheme="minorHAnsi"/>
          <w:sz w:val="24"/>
          <w:szCs w:val="24"/>
        </w:rPr>
        <w:t>)</w:t>
      </w:r>
      <w:r w:rsidR="005322C9" w:rsidRPr="00851AEC">
        <w:rPr>
          <w:rFonts w:asciiTheme="minorHAnsi" w:hAnsiTheme="minorHAnsi" w:cstheme="minorHAnsi"/>
          <w:sz w:val="24"/>
          <w:szCs w:val="24"/>
        </w:rPr>
        <w:t xml:space="preserve"> meeting will be held at HSC</w:t>
      </w:r>
      <w:r>
        <w:rPr>
          <w:rFonts w:asciiTheme="minorHAnsi" w:hAnsiTheme="minorHAnsi" w:cstheme="minorHAnsi"/>
          <w:sz w:val="24"/>
          <w:szCs w:val="24"/>
        </w:rPr>
        <w:t xml:space="preserve"> (room TBD)</w:t>
      </w:r>
    </w:p>
    <w:p w14:paraId="126BA87C" w14:textId="77777777" w:rsidR="00851AEC" w:rsidRDefault="005322C9" w:rsidP="00A9148D">
      <w:pPr>
        <w:pStyle w:val="ListParagraph"/>
        <w:numPr>
          <w:ilvl w:val="0"/>
          <w:numId w:val="29"/>
        </w:numPr>
        <w:rPr>
          <w:rFonts w:asciiTheme="minorHAnsi" w:hAnsiTheme="minorHAnsi" w:cstheme="minorHAnsi"/>
          <w:sz w:val="24"/>
          <w:szCs w:val="24"/>
        </w:rPr>
      </w:pPr>
      <w:r w:rsidRPr="00851AEC">
        <w:rPr>
          <w:rFonts w:asciiTheme="minorHAnsi" w:hAnsiTheme="minorHAnsi" w:cstheme="minorHAnsi"/>
          <w:sz w:val="24"/>
          <w:szCs w:val="24"/>
        </w:rPr>
        <w:t>Remaining Academic Senate meetings in University Club 2nd floor Scriptorium</w:t>
      </w:r>
    </w:p>
    <w:p w14:paraId="56B4ACD5" w14:textId="77777777" w:rsidR="00851AEC" w:rsidRDefault="005322C9" w:rsidP="00A9148D">
      <w:pPr>
        <w:pStyle w:val="ListParagraph"/>
        <w:numPr>
          <w:ilvl w:val="0"/>
          <w:numId w:val="29"/>
        </w:numPr>
        <w:rPr>
          <w:rFonts w:asciiTheme="minorHAnsi" w:hAnsiTheme="minorHAnsi" w:cstheme="minorHAnsi"/>
          <w:sz w:val="24"/>
          <w:szCs w:val="24"/>
        </w:rPr>
      </w:pPr>
      <w:r w:rsidRPr="00851AEC">
        <w:rPr>
          <w:rFonts w:asciiTheme="minorHAnsi" w:hAnsiTheme="minorHAnsi" w:cstheme="minorHAnsi"/>
          <w:sz w:val="24"/>
          <w:szCs w:val="24"/>
        </w:rPr>
        <w:t>Please hold February 23-24, 2018 for the Joint Provost/Senate Retreat.</w:t>
      </w:r>
      <w:r w:rsidR="00851AEC" w:rsidRPr="00851AEC">
        <w:rPr>
          <w:rFonts w:asciiTheme="minorHAnsi" w:hAnsiTheme="minorHAnsi" w:cstheme="minorHAnsi"/>
          <w:sz w:val="24"/>
          <w:szCs w:val="24"/>
        </w:rPr>
        <w:br/>
      </w:r>
      <w:r w:rsidRPr="00851AEC">
        <w:rPr>
          <w:rFonts w:asciiTheme="minorHAnsi" w:hAnsiTheme="minorHAnsi" w:cstheme="minorHAnsi"/>
          <w:sz w:val="24"/>
          <w:szCs w:val="24"/>
        </w:rPr>
        <w:t>Venue: The Westin Bonaventure Hotel &amp; Suites, DTLA; Topic TBD.</w:t>
      </w:r>
    </w:p>
    <w:p w14:paraId="46C676C2" w14:textId="3147C66D" w:rsidR="005322C9" w:rsidRPr="00851AEC" w:rsidRDefault="005322C9" w:rsidP="00A9148D">
      <w:pPr>
        <w:pStyle w:val="ListParagraph"/>
        <w:numPr>
          <w:ilvl w:val="0"/>
          <w:numId w:val="29"/>
        </w:numPr>
        <w:rPr>
          <w:rFonts w:asciiTheme="minorHAnsi" w:hAnsiTheme="minorHAnsi" w:cstheme="minorHAnsi"/>
          <w:sz w:val="24"/>
          <w:szCs w:val="24"/>
        </w:rPr>
      </w:pPr>
      <w:r w:rsidRPr="00851AEC">
        <w:rPr>
          <w:rFonts w:asciiTheme="minorHAnsi" w:hAnsiTheme="minorHAnsi" w:cstheme="minorHAnsi"/>
          <w:sz w:val="24"/>
          <w:szCs w:val="24"/>
        </w:rPr>
        <w:t>The Senate meeting schedule and venues for 2017 - 2018 is posted on the</w:t>
      </w:r>
      <w:r w:rsidR="00851AEC" w:rsidRPr="00851AEC">
        <w:rPr>
          <w:rFonts w:asciiTheme="minorHAnsi" w:hAnsiTheme="minorHAnsi" w:cstheme="minorHAnsi"/>
          <w:sz w:val="24"/>
          <w:szCs w:val="24"/>
        </w:rPr>
        <w:t xml:space="preserve"> </w:t>
      </w:r>
      <w:r w:rsidRPr="00851AEC">
        <w:rPr>
          <w:rFonts w:asciiTheme="minorHAnsi" w:hAnsiTheme="minorHAnsi" w:cstheme="minorHAnsi"/>
          <w:sz w:val="24"/>
          <w:szCs w:val="24"/>
        </w:rPr>
        <w:t xml:space="preserve">Senate website: </w:t>
      </w:r>
      <w:hyperlink r:id="rId10" w:history="1">
        <w:r w:rsidR="00851AEC" w:rsidRPr="005C3BC7">
          <w:rPr>
            <w:rStyle w:val="Hyperlink"/>
            <w:rFonts w:asciiTheme="minorHAnsi" w:hAnsiTheme="minorHAnsi" w:cstheme="minorHAnsi"/>
            <w:sz w:val="24"/>
            <w:szCs w:val="24"/>
          </w:rPr>
          <w:t>https://academicsenate.usc.edu/</w:t>
        </w:r>
      </w:hyperlink>
      <w:r w:rsidR="00851AEC">
        <w:rPr>
          <w:rFonts w:asciiTheme="minorHAnsi" w:hAnsiTheme="minorHAnsi" w:cstheme="minorHAnsi"/>
          <w:sz w:val="24"/>
          <w:szCs w:val="24"/>
        </w:rPr>
        <w:t xml:space="preserve"> </w:t>
      </w:r>
    </w:p>
    <w:p w14:paraId="1029EC37" w14:textId="52AC2810" w:rsidR="00AC2BE0" w:rsidRPr="00851AEC" w:rsidRDefault="005322C9" w:rsidP="00A9148D">
      <w:pPr>
        <w:pStyle w:val="ListParagraph"/>
        <w:numPr>
          <w:ilvl w:val="0"/>
          <w:numId w:val="29"/>
        </w:numPr>
        <w:rPr>
          <w:rFonts w:asciiTheme="minorHAnsi" w:hAnsiTheme="minorHAnsi" w:cstheme="minorHAnsi"/>
          <w:sz w:val="24"/>
          <w:szCs w:val="24"/>
        </w:rPr>
      </w:pPr>
      <w:r w:rsidRPr="00851AEC">
        <w:rPr>
          <w:rFonts w:asciiTheme="minorHAnsi" w:hAnsiTheme="minorHAnsi" w:cstheme="minorHAnsi"/>
          <w:sz w:val="24"/>
          <w:szCs w:val="24"/>
        </w:rPr>
        <w:t>The roster of Senate members and committee chairs is posted on this link:</w:t>
      </w:r>
      <w:r w:rsidR="00851AEC">
        <w:rPr>
          <w:rFonts w:asciiTheme="minorHAnsi" w:hAnsiTheme="minorHAnsi" w:cstheme="minorHAnsi"/>
          <w:sz w:val="24"/>
          <w:szCs w:val="24"/>
        </w:rPr>
        <w:t xml:space="preserve"> </w:t>
      </w:r>
      <w:hyperlink r:id="rId11" w:history="1">
        <w:r w:rsidR="00851AEC" w:rsidRPr="005C3BC7">
          <w:rPr>
            <w:rStyle w:val="Hyperlink"/>
            <w:rFonts w:asciiTheme="minorHAnsi" w:hAnsiTheme="minorHAnsi" w:cstheme="minorHAnsi"/>
            <w:sz w:val="24"/>
            <w:szCs w:val="24"/>
          </w:rPr>
          <w:t>https://academicsenate.usc.edu/senators/senators/</w:t>
        </w:r>
      </w:hyperlink>
      <w:r w:rsidR="00851AEC">
        <w:rPr>
          <w:rFonts w:asciiTheme="minorHAnsi" w:hAnsiTheme="minorHAnsi" w:cstheme="minorHAnsi"/>
          <w:sz w:val="24"/>
          <w:szCs w:val="24"/>
        </w:rPr>
        <w:t xml:space="preserve"> </w:t>
      </w:r>
    </w:p>
    <w:p w14:paraId="7791DAB1" w14:textId="77777777" w:rsidR="00F236F8" w:rsidRDefault="00F236F8" w:rsidP="00F236F8">
      <w:pPr>
        <w:pStyle w:val="ListParagraph"/>
        <w:ind w:left="720" w:firstLine="0"/>
        <w:rPr>
          <w:rFonts w:asciiTheme="minorHAnsi" w:hAnsiTheme="minorHAnsi" w:cstheme="minorHAnsi"/>
          <w:sz w:val="24"/>
          <w:szCs w:val="24"/>
        </w:rPr>
      </w:pPr>
    </w:p>
    <w:p w14:paraId="4F687409" w14:textId="77777777" w:rsidR="00AC58C1" w:rsidRDefault="00AC58C1" w:rsidP="00F236F8">
      <w:pPr>
        <w:pStyle w:val="ListParagraph"/>
        <w:ind w:left="720" w:firstLine="0"/>
        <w:rPr>
          <w:rFonts w:asciiTheme="minorHAnsi" w:hAnsiTheme="minorHAnsi" w:cstheme="minorHAnsi"/>
          <w:sz w:val="24"/>
          <w:szCs w:val="24"/>
        </w:rPr>
      </w:pPr>
    </w:p>
    <w:p w14:paraId="49EB9604" w14:textId="77777777" w:rsidR="0056537B" w:rsidRPr="000C6BAB" w:rsidRDefault="0056537B" w:rsidP="0056537B">
      <w:pPr>
        <w:tabs>
          <w:tab w:val="left" w:pos="376"/>
        </w:tabs>
        <w:spacing w:before="1"/>
        <w:rPr>
          <w:rFonts w:asciiTheme="minorHAnsi" w:hAnsiTheme="minorHAnsi" w:cstheme="minorHAnsi"/>
          <w:b/>
          <w:sz w:val="24"/>
          <w:szCs w:val="24"/>
          <w:u w:val="single"/>
        </w:rPr>
      </w:pPr>
      <w:r w:rsidRPr="000C6BAB">
        <w:rPr>
          <w:rFonts w:asciiTheme="minorHAnsi" w:hAnsiTheme="minorHAnsi" w:cstheme="minorHAnsi"/>
          <w:b/>
          <w:sz w:val="24"/>
          <w:szCs w:val="24"/>
          <w:u w:val="single"/>
        </w:rPr>
        <w:t>New Business</w:t>
      </w:r>
    </w:p>
    <w:p w14:paraId="6DE6E154" w14:textId="33694F18" w:rsidR="0056537B" w:rsidRPr="00E755E0" w:rsidRDefault="0055347B" w:rsidP="0056537B">
      <w:pPr>
        <w:rPr>
          <w:rFonts w:asciiTheme="minorHAnsi" w:hAnsiTheme="minorHAnsi" w:cstheme="minorHAnsi"/>
          <w:sz w:val="24"/>
          <w:szCs w:val="24"/>
        </w:rPr>
      </w:pPr>
      <w:r>
        <w:rPr>
          <w:rFonts w:asciiTheme="minorHAnsi" w:hAnsiTheme="minorHAnsi" w:cstheme="minorHAnsi"/>
          <w:sz w:val="24"/>
          <w:szCs w:val="24"/>
        </w:rPr>
        <w:t>None stated.</w:t>
      </w:r>
      <w:r w:rsidR="00A369A7">
        <w:rPr>
          <w:rFonts w:asciiTheme="minorHAnsi" w:hAnsiTheme="minorHAnsi" w:cstheme="minorHAnsi"/>
          <w:sz w:val="24"/>
          <w:szCs w:val="24"/>
        </w:rPr>
        <w:t xml:space="preserve">  </w:t>
      </w:r>
    </w:p>
    <w:p w14:paraId="4D5F5777" w14:textId="77777777" w:rsidR="0056537B" w:rsidRPr="000C6BAB" w:rsidRDefault="0056537B" w:rsidP="0056537B">
      <w:pPr>
        <w:rPr>
          <w:rFonts w:asciiTheme="minorHAnsi" w:hAnsiTheme="minorHAnsi" w:cstheme="minorHAnsi"/>
          <w:sz w:val="24"/>
          <w:szCs w:val="24"/>
        </w:rPr>
      </w:pPr>
    </w:p>
    <w:p w14:paraId="5DAB451F" w14:textId="77777777" w:rsidR="0056537B" w:rsidRPr="000C6BAB" w:rsidRDefault="0056537B" w:rsidP="0056537B">
      <w:pPr>
        <w:rPr>
          <w:rFonts w:asciiTheme="minorHAnsi" w:hAnsiTheme="minorHAnsi" w:cstheme="minorHAnsi"/>
          <w:b/>
          <w:sz w:val="24"/>
          <w:szCs w:val="24"/>
          <w:u w:val="single"/>
        </w:rPr>
      </w:pPr>
      <w:r w:rsidRPr="000C6BAB">
        <w:rPr>
          <w:rFonts w:asciiTheme="minorHAnsi" w:hAnsiTheme="minorHAnsi" w:cstheme="minorHAnsi"/>
          <w:b/>
          <w:sz w:val="24"/>
          <w:szCs w:val="24"/>
          <w:u w:val="single"/>
        </w:rPr>
        <w:t>Adjournment</w:t>
      </w:r>
    </w:p>
    <w:p w14:paraId="0E87AEC0" w14:textId="298F79ED" w:rsidR="0056537B" w:rsidRDefault="0056537B" w:rsidP="0056537B">
      <w:pPr>
        <w:rPr>
          <w:rFonts w:asciiTheme="minorHAnsi" w:hAnsiTheme="minorHAnsi" w:cstheme="minorHAnsi"/>
          <w:sz w:val="24"/>
          <w:szCs w:val="24"/>
        </w:rPr>
      </w:pPr>
      <w:r w:rsidRPr="000C6BAB">
        <w:rPr>
          <w:rFonts w:asciiTheme="minorHAnsi" w:hAnsiTheme="minorHAnsi" w:cstheme="minorHAnsi"/>
          <w:sz w:val="24"/>
          <w:szCs w:val="24"/>
        </w:rPr>
        <w:t xml:space="preserve">Meeting was adjourned at </w:t>
      </w:r>
      <w:r w:rsidR="00D628AF">
        <w:rPr>
          <w:rFonts w:asciiTheme="minorHAnsi" w:hAnsiTheme="minorHAnsi" w:cstheme="minorHAnsi"/>
          <w:sz w:val="24"/>
          <w:szCs w:val="24"/>
        </w:rPr>
        <w:t>3:58</w:t>
      </w:r>
      <w:r w:rsidR="00127C9B">
        <w:rPr>
          <w:rFonts w:asciiTheme="minorHAnsi" w:hAnsiTheme="minorHAnsi" w:cstheme="minorHAnsi"/>
          <w:sz w:val="24"/>
          <w:szCs w:val="24"/>
        </w:rPr>
        <w:t xml:space="preserve"> </w:t>
      </w:r>
      <w:r w:rsidR="00DA1862">
        <w:rPr>
          <w:rFonts w:asciiTheme="minorHAnsi" w:hAnsiTheme="minorHAnsi" w:cstheme="minorHAnsi"/>
          <w:sz w:val="24"/>
          <w:szCs w:val="24"/>
        </w:rPr>
        <w:t>pm.</w:t>
      </w:r>
    </w:p>
    <w:p w14:paraId="5FD8EEC8" w14:textId="58D0A0A6" w:rsidR="00313832" w:rsidRPr="000C6BAB" w:rsidRDefault="00313832" w:rsidP="0056537B">
      <w:pPr>
        <w:rPr>
          <w:rFonts w:asciiTheme="minorHAnsi" w:hAnsiTheme="minorHAnsi" w:cstheme="minorHAnsi"/>
          <w:sz w:val="24"/>
          <w:szCs w:val="24"/>
        </w:rPr>
      </w:pPr>
    </w:p>
    <w:p w14:paraId="0647B23A" w14:textId="77777777" w:rsidR="0056537B" w:rsidRPr="000C6BAB" w:rsidRDefault="0056537B" w:rsidP="0056537B">
      <w:pPr>
        <w:rPr>
          <w:rFonts w:asciiTheme="minorHAnsi" w:hAnsiTheme="minorHAnsi" w:cstheme="minorHAnsi"/>
          <w:sz w:val="24"/>
          <w:szCs w:val="24"/>
        </w:rPr>
      </w:pPr>
    </w:p>
    <w:p w14:paraId="078D1093" w14:textId="77777777" w:rsidR="0056537B" w:rsidRPr="000C6BAB" w:rsidRDefault="0056537B" w:rsidP="0056537B">
      <w:pPr>
        <w:rPr>
          <w:rFonts w:asciiTheme="minorHAnsi" w:hAnsiTheme="minorHAnsi" w:cstheme="minorHAnsi"/>
          <w:sz w:val="24"/>
          <w:szCs w:val="24"/>
        </w:rPr>
      </w:pPr>
      <w:r w:rsidRPr="000C6BAB">
        <w:rPr>
          <w:rFonts w:asciiTheme="minorHAnsi" w:hAnsiTheme="minorHAnsi" w:cstheme="minorHAnsi"/>
          <w:sz w:val="24"/>
          <w:szCs w:val="24"/>
        </w:rPr>
        <w:t>Respectfully submitted,</w:t>
      </w:r>
    </w:p>
    <w:p w14:paraId="49C17F0A" w14:textId="77777777" w:rsidR="0056537B" w:rsidRPr="007E0B9A" w:rsidRDefault="0056537B" w:rsidP="0056537B">
      <w:pPr>
        <w:pStyle w:val="BodyText"/>
        <w:spacing w:before="8"/>
        <w:rPr>
          <w:rFonts w:asciiTheme="minorHAnsi" w:hAnsiTheme="minorHAnsi" w:cstheme="minorHAnsi"/>
          <w:sz w:val="24"/>
          <w:szCs w:val="24"/>
        </w:rPr>
      </w:pPr>
    </w:p>
    <w:p w14:paraId="15BC59D0" w14:textId="77777777" w:rsidR="0056537B" w:rsidRPr="007E0B9A" w:rsidRDefault="0056537B" w:rsidP="0056537B">
      <w:pPr>
        <w:pStyle w:val="BodyText"/>
        <w:spacing w:before="8"/>
        <w:rPr>
          <w:rFonts w:asciiTheme="minorHAnsi" w:hAnsiTheme="minorHAnsi" w:cstheme="minorHAnsi"/>
          <w:sz w:val="24"/>
          <w:szCs w:val="24"/>
        </w:rPr>
      </w:pPr>
    </w:p>
    <w:p w14:paraId="75CE39F4" w14:textId="3B749654" w:rsidR="0056537B" w:rsidRPr="007E0B9A" w:rsidRDefault="00654DBD" w:rsidP="0056537B">
      <w:pPr>
        <w:pStyle w:val="BodyText"/>
        <w:spacing w:before="8"/>
        <w:rPr>
          <w:rFonts w:asciiTheme="minorHAnsi" w:hAnsiTheme="minorHAnsi" w:cstheme="minorHAnsi"/>
          <w:sz w:val="24"/>
          <w:szCs w:val="24"/>
        </w:rPr>
      </w:pPr>
      <w:r>
        <w:rPr>
          <w:rFonts w:asciiTheme="minorHAnsi" w:hAnsiTheme="minorHAnsi" w:cstheme="minorHAnsi"/>
          <w:sz w:val="24"/>
          <w:szCs w:val="24"/>
        </w:rPr>
        <w:t xml:space="preserve">Elisa </w:t>
      </w:r>
      <w:proofErr w:type="spellStart"/>
      <w:r>
        <w:rPr>
          <w:rFonts w:asciiTheme="minorHAnsi" w:hAnsiTheme="minorHAnsi" w:cstheme="minorHAnsi"/>
          <w:sz w:val="24"/>
          <w:szCs w:val="24"/>
        </w:rPr>
        <w:t>Warford</w:t>
      </w:r>
      <w:proofErr w:type="spellEnd"/>
    </w:p>
    <w:p w14:paraId="38AA6760" w14:textId="2872C2AF" w:rsidR="00F2406A" w:rsidRPr="005E171D" w:rsidRDefault="00574A38" w:rsidP="005E171D">
      <w:pPr>
        <w:pStyle w:val="BodyText"/>
        <w:spacing w:before="8"/>
        <w:rPr>
          <w:rFonts w:asciiTheme="minorHAnsi" w:hAnsiTheme="minorHAnsi" w:cstheme="minorHAnsi"/>
          <w:sz w:val="24"/>
          <w:szCs w:val="24"/>
        </w:rPr>
      </w:pPr>
      <w:r>
        <w:rPr>
          <w:rFonts w:asciiTheme="minorHAnsi" w:hAnsiTheme="minorHAnsi" w:cstheme="minorHAnsi"/>
          <w:sz w:val="24"/>
          <w:szCs w:val="24"/>
        </w:rPr>
        <w:t>On behalf of the Secretary General</w:t>
      </w:r>
    </w:p>
    <w:sectPr w:rsidR="00F2406A" w:rsidRPr="005E171D" w:rsidSect="000137CB">
      <w:headerReference w:type="default" r:id="rId12"/>
      <w:type w:val="continuous"/>
      <w:pgSz w:w="12240" w:h="15840"/>
      <w:pgMar w:top="580" w:right="1280" w:bottom="280" w:left="13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F6362" w14:textId="77777777" w:rsidR="00BB4D99" w:rsidRDefault="00BB4D99" w:rsidP="004E14C3">
      <w:r>
        <w:separator/>
      </w:r>
    </w:p>
  </w:endnote>
  <w:endnote w:type="continuationSeparator" w:id="0">
    <w:p w14:paraId="3A1CC984" w14:textId="77777777" w:rsidR="00BB4D99" w:rsidRDefault="00BB4D99" w:rsidP="004E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0917" w14:textId="77777777" w:rsidR="00BB4D99" w:rsidRDefault="00BB4D99" w:rsidP="004E14C3">
      <w:r>
        <w:separator/>
      </w:r>
    </w:p>
  </w:footnote>
  <w:footnote w:type="continuationSeparator" w:id="0">
    <w:p w14:paraId="1BD84EA1" w14:textId="77777777" w:rsidR="00BB4D99" w:rsidRDefault="00BB4D99" w:rsidP="004E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8776"/>
      <w:docPartObj>
        <w:docPartGallery w:val="Watermarks"/>
        <w:docPartUnique/>
      </w:docPartObj>
    </w:sdtPr>
    <w:sdtEndPr/>
    <w:sdtContent>
      <w:p w14:paraId="2F921255" w14:textId="2BD7303C" w:rsidR="00815A10" w:rsidRDefault="00BB4D99">
        <w:pPr>
          <w:pStyle w:val="Header"/>
        </w:pPr>
        <w:r>
          <w:rPr>
            <w:noProof/>
          </w:rPr>
          <w:pict w14:anchorId="0EF0B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C1E"/>
    <w:multiLevelType w:val="hybridMultilevel"/>
    <w:tmpl w:val="046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74DE"/>
    <w:multiLevelType w:val="hybridMultilevel"/>
    <w:tmpl w:val="608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53A8C"/>
    <w:multiLevelType w:val="hybridMultilevel"/>
    <w:tmpl w:val="BD641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6A06"/>
    <w:multiLevelType w:val="hybridMultilevel"/>
    <w:tmpl w:val="494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B5E"/>
    <w:multiLevelType w:val="hybridMultilevel"/>
    <w:tmpl w:val="AF48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461D8"/>
    <w:multiLevelType w:val="hybridMultilevel"/>
    <w:tmpl w:val="62DE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277"/>
    <w:multiLevelType w:val="hybridMultilevel"/>
    <w:tmpl w:val="3A7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457A"/>
    <w:multiLevelType w:val="hybridMultilevel"/>
    <w:tmpl w:val="15E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80006"/>
    <w:multiLevelType w:val="hybridMultilevel"/>
    <w:tmpl w:val="04B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A63B0"/>
    <w:multiLevelType w:val="hybridMultilevel"/>
    <w:tmpl w:val="57F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3F65"/>
    <w:multiLevelType w:val="hybridMultilevel"/>
    <w:tmpl w:val="847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9582C"/>
    <w:multiLevelType w:val="hybridMultilevel"/>
    <w:tmpl w:val="ADC4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C1DBE"/>
    <w:multiLevelType w:val="hybridMultilevel"/>
    <w:tmpl w:val="80245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5E16"/>
    <w:multiLevelType w:val="hybridMultilevel"/>
    <w:tmpl w:val="5F7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E2AF6"/>
    <w:multiLevelType w:val="hybridMultilevel"/>
    <w:tmpl w:val="1716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16DF7"/>
    <w:multiLevelType w:val="hybridMultilevel"/>
    <w:tmpl w:val="E3D8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C6F3C"/>
    <w:multiLevelType w:val="hybridMultilevel"/>
    <w:tmpl w:val="4F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F001B"/>
    <w:multiLevelType w:val="hybridMultilevel"/>
    <w:tmpl w:val="90E6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8484E"/>
    <w:multiLevelType w:val="hybridMultilevel"/>
    <w:tmpl w:val="43325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53A0D"/>
    <w:multiLevelType w:val="hybridMultilevel"/>
    <w:tmpl w:val="7BA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83B87"/>
    <w:multiLevelType w:val="hybridMultilevel"/>
    <w:tmpl w:val="EAF4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41F4E"/>
    <w:multiLevelType w:val="hybridMultilevel"/>
    <w:tmpl w:val="7908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037E9"/>
    <w:multiLevelType w:val="hybridMultilevel"/>
    <w:tmpl w:val="422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705C6"/>
    <w:multiLevelType w:val="hybridMultilevel"/>
    <w:tmpl w:val="6A2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A518B"/>
    <w:multiLevelType w:val="hybridMultilevel"/>
    <w:tmpl w:val="7C0EA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11151"/>
    <w:multiLevelType w:val="hybridMultilevel"/>
    <w:tmpl w:val="EA6E3FB4"/>
    <w:lvl w:ilvl="0" w:tplc="DCC8A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F3517"/>
    <w:multiLevelType w:val="hybridMultilevel"/>
    <w:tmpl w:val="E9F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C154D"/>
    <w:multiLevelType w:val="hybridMultilevel"/>
    <w:tmpl w:val="999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E3D81"/>
    <w:multiLevelType w:val="hybridMultilevel"/>
    <w:tmpl w:val="7FCA096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8DF23BD"/>
    <w:multiLevelType w:val="hybridMultilevel"/>
    <w:tmpl w:val="1B060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3489C"/>
    <w:multiLevelType w:val="hybridMultilevel"/>
    <w:tmpl w:val="7586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17ED1"/>
    <w:multiLevelType w:val="hybridMultilevel"/>
    <w:tmpl w:val="F656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767C7"/>
    <w:multiLevelType w:val="hybridMultilevel"/>
    <w:tmpl w:val="1AD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85843"/>
    <w:multiLevelType w:val="hybridMultilevel"/>
    <w:tmpl w:val="B79A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E019A"/>
    <w:multiLevelType w:val="hybridMultilevel"/>
    <w:tmpl w:val="424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05824"/>
    <w:multiLevelType w:val="hybridMultilevel"/>
    <w:tmpl w:val="36FE17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63016"/>
    <w:multiLevelType w:val="hybridMultilevel"/>
    <w:tmpl w:val="AAB4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2792C"/>
    <w:multiLevelType w:val="hybridMultilevel"/>
    <w:tmpl w:val="DBE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E1A50"/>
    <w:multiLevelType w:val="hybridMultilevel"/>
    <w:tmpl w:val="4D8A0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473F9"/>
    <w:multiLevelType w:val="hybridMultilevel"/>
    <w:tmpl w:val="B9D4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D282F"/>
    <w:multiLevelType w:val="hybridMultilevel"/>
    <w:tmpl w:val="8EF6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E3CEA"/>
    <w:multiLevelType w:val="hybridMultilevel"/>
    <w:tmpl w:val="25F4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2"/>
  </w:num>
  <w:num w:numId="4">
    <w:abstractNumId w:val="26"/>
  </w:num>
  <w:num w:numId="5">
    <w:abstractNumId w:val="35"/>
  </w:num>
  <w:num w:numId="6">
    <w:abstractNumId w:val="1"/>
  </w:num>
  <w:num w:numId="7">
    <w:abstractNumId w:val="20"/>
  </w:num>
  <w:num w:numId="8">
    <w:abstractNumId w:val="18"/>
  </w:num>
  <w:num w:numId="9">
    <w:abstractNumId w:val="29"/>
  </w:num>
  <w:num w:numId="10">
    <w:abstractNumId w:val="0"/>
  </w:num>
  <w:num w:numId="11">
    <w:abstractNumId w:val="22"/>
  </w:num>
  <w:num w:numId="12">
    <w:abstractNumId w:val="16"/>
  </w:num>
  <w:num w:numId="13">
    <w:abstractNumId w:val="17"/>
  </w:num>
  <w:num w:numId="14">
    <w:abstractNumId w:val="8"/>
  </w:num>
  <w:num w:numId="15">
    <w:abstractNumId w:val="11"/>
  </w:num>
  <w:num w:numId="16">
    <w:abstractNumId w:val="39"/>
  </w:num>
  <w:num w:numId="17">
    <w:abstractNumId w:val="36"/>
  </w:num>
  <w:num w:numId="18">
    <w:abstractNumId w:val="21"/>
  </w:num>
  <w:num w:numId="19">
    <w:abstractNumId w:val="5"/>
  </w:num>
  <w:num w:numId="20">
    <w:abstractNumId w:val="37"/>
  </w:num>
  <w:num w:numId="21">
    <w:abstractNumId w:val="40"/>
  </w:num>
  <w:num w:numId="22">
    <w:abstractNumId w:val="23"/>
  </w:num>
  <w:num w:numId="23">
    <w:abstractNumId w:val="38"/>
  </w:num>
  <w:num w:numId="24">
    <w:abstractNumId w:val="14"/>
  </w:num>
  <w:num w:numId="25">
    <w:abstractNumId w:val="34"/>
  </w:num>
  <w:num w:numId="26">
    <w:abstractNumId w:val="27"/>
  </w:num>
  <w:num w:numId="27">
    <w:abstractNumId w:val="30"/>
  </w:num>
  <w:num w:numId="28">
    <w:abstractNumId w:val="31"/>
  </w:num>
  <w:num w:numId="29">
    <w:abstractNumId w:val="25"/>
  </w:num>
  <w:num w:numId="30">
    <w:abstractNumId w:val="13"/>
  </w:num>
  <w:num w:numId="31">
    <w:abstractNumId w:val="33"/>
  </w:num>
  <w:num w:numId="32">
    <w:abstractNumId w:val="3"/>
  </w:num>
  <w:num w:numId="33">
    <w:abstractNumId w:val="24"/>
  </w:num>
  <w:num w:numId="34">
    <w:abstractNumId w:val="12"/>
  </w:num>
  <w:num w:numId="35">
    <w:abstractNumId w:val="10"/>
  </w:num>
  <w:num w:numId="36">
    <w:abstractNumId w:val="6"/>
  </w:num>
  <w:num w:numId="37">
    <w:abstractNumId w:val="28"/>
  </w:num>
  <w:num w:numId="38">
    <w:abstractNumId w:val="9"/>
  </w:num>
  <w:num w:numId="39">
    <w:abstractNumId w:val="41"/>
  </w:num>
  <w:num w:numId="40">
    <w:abstractNumId w:val="19"/>
  </w:num>
  <w:num w:numId="41">
    <w:abstractNumId w:val="7"/>
  </w:num>
  <w:num w:numId="4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34"/>
    <w:rsid w:val="00001ED6"/>
    <w:rsid w:val="000023FD"/>
    <w:rsid w:val="000029A2"/>
    <w:rsid w:val="00003DA3"/>
    <w:rsid w:val="00004066"/>
    <w:rsid w:val="00004FA5"/>
    <w:rsid w:val="000057EB"/>
    <w:rsid w:val="00005CCA"/>
    <w:rsid w:val="000063BB"/>
    <w:rsid w:val="000065D6"/>
    <w:rsid w:val="00010A0E"/>
    <w:rsid w:val="0001104B"/>
    <w:rsid w:val="000110AE"/>
    <w:rsid w:val="00011F56"/>
    <w:rsid w:val="00012127"/>
    <w:rsid w:val="000137CB"/>
    <w:rsid w:val="00013CFA"/>
    <w:rsid w:val="00015AD5"/>
    <w:rsid w:val="00015BCE"/>
    <w:rsid w:val="00015CEF"/>
    <w:rsid w:val="0001711F"/>
    <w:rsid w:val="000175D8"/>
    <w:rsid w:val="0002114F"/>
    <w:rsid w:val="000215AA"/>
    <w:rsid w:val="00022620"/>
    <w:rsid w:val="000226E6"/>
    <w:rsid w:val="0002281F"/>
    <w:rsid w:val="00023B12"/>
    <w:rsid w:val="00023DCA"/>
    <w:rsid w:val="0002454F"/>
    <w:rsid w:val="000261E4"/>
    <w:rsid w:val="00027065"/>
    <w:rsid w:val="00030055"/>
    <w:rsid w:val="00030422"/>
    <w:rsid w:val="00030BD5"/>
    <w:rsid w:val="00030CBF"/>
    <w:rsid w:val="00030CF1"/>
    <w:rsid w:val="00031882"/>
    <w:rsid w:val="00033848"/>
    <w:rsid w:val="0003422E"/>
    <w:rsid w:val="00035040"/>
    <w:rsid w:val="000350F7"/>
    <w:rsid w:val="000363D0"/>
    <w:rsid w:val="00036AE6"/>
    <w:rsid w:val="00036B42"/>
    <w:rsid w:val="00040900"/>
    <w:rsid w:val="0004115F"/>
    <w:rsid w:val="0004133C"/>
    <w:rsid w:val="0004179D"/>
    <w:rsid w:val="000423C6"/>
    <w:rsid w:val="00042602"/>
    <w:rsid w:val="000427FB"/>
    <w:rsid w:val="00042A97"/>
    <w:rsid w:val="00043CC3"/>
    <w:rsid w:val="00043D42"/>
    <w:rsid w:val="00043E85"/>
    <w:rsid w:val="00044E20"/>
    <w:rsid w:val="00046C5B"/>
    <w:rsid w:val="00047630"/>
    <w:rsid w:val="00050116"/>
    <w:rsid w:val="0005069B"/>
    <w:rsid w:val="00050E5D"/>
    <w:rsid w:val="0005255C"/>
    <w:rsid w:val="00052AFE"/>
    <w:rsid w:val="00053869"/>
    <w:rsid w:val="00053DFA"/>
    <w:rsid w:val="00053F90"/>
    <w:rsid w:val="000547B1"/>
    <w:rsid w:val="0005558E"/>
    <w:rsid w:val="00057B24"/>
    <w:rsid w:val="00057C9E"/>
    <w:rsid w:val="00057ED8"/>
    <w:rsid w:val="0006181B"/>
    <w:rsid w:val="000624B8"/>
    <w:rsid w:val="00062967"/>
    <w:rsid w:val="00063349"/>
    <w:rsid w:val="00064625"/>
    <w:rsid w:val="000646D8"/>
    <w:rsid w:val="000648B1"/>
    <w:rsid w:val="00065831"/>
    <w:rsid w:val="0006607F"/>
    <w:rsid w:val="0006645D"/>
    <w:rsid w:val="000669FC"/>
    <w:rsid w:val="00066EEC"/>
    <w:rsid w:val="00066FD7"/>
    <w:rsid w:val="00067781"/>
    <w:rsid w:val="00071949"/>
    <w:rsid w:val="00071B32"/>
    <w:rsid w:val="00072C7E"/>
    <w:rsid w:val="00072D20"/>
    <w:rsid w:val="00072D3D"/>
    <w:rsid w:val="000747F4"/>
    <w:rsid w:val="00075231"/>
    <w:rsid w:val="00075641"/>
    <w:rsid w:val="00076C1D"/>
    <w:rsid w:val="00076FE1"/>
    <w:rsid w:val="00076FE6"/>
    <w:rsid w:val="0007796E"/>
    <w:rsid w:val="00080039"/>
    <w:rsid w:val="00080F86"/>
    <w:rsid w:val="00081CD2"/>
    <w:rsid w:val="00081DB4"/>
    <w:rsid w:val="00081F2C"/>
    <w:rsid w:val="00082047"/>
    <w:rsid w:val="00082534"/>
    <w:rsid w:val="00082C5B"/>
    <w:rsid w:val="00084640"/>
    <w:rsid w:val="00084D95"/>
    <w:rsid w:val="00085217"/>
    <w:rsid w:val="000852B2"/>
    <w:rsid w:val="00085FD1"/>
    <w:rsid w:val="00086E09"/>
    <w:rsid w:val="00086E2D"/>
    <w:rsid w:val="000914BE"/>
    <w:rsid w:val="00092506"/>
    <w:rsid w:val="000938E6"/>
    <w:rsid w:val="00093AAB"/>
    <w:rsid w:val="0009450C"/>
    <w:rsid w:val="00094994"/>
    <w:rsid w:val="000961B7"/>
    <w:rsid w:val="00096FB4"/>
    <w:rsid w:val="000976E1"/>
    <w:rsid w:val="000A0195"/>
    <w:rsid w:val="000A1768"/>
    <w:rsid w:val="000A2101"/>
    <w:rsid w:val="000A221A"/>
    <w:rsid w:val="000A2BF5"/>
    <w:rsid w:val="000A3643"/>
    <w:rsid w:val="000A413A"/>
    <w:rsid w:val="000A5E31"/>
    <w:rsid w:val="000A688A"/>
    <w:rsid w:val="000A769E"/>
    <w:rsid w:val="000A7D9C"/>
    <w:rsid w:val="000B10D5"/>
    <w:rsid w:val="000B26BC"/>
    <w:rsid w:val="000B3DA6"/>
    <w:rsid w:val="000B5DC4"/>
    <w:rsid w:val="000C151E"/>
    <w:rsid w:val="000C18D0"/>
    <w:rsid w:val="000C1D6B"/>
    <w:rsid w:val="000C1DC3"/>
    <w:rsid w:val="000C41AC"/>
    <w:rsid w:val="000C48F1"/>
    <w:rsid w:val="000C5619"/>
    <w:rsid w:val="000C597C"/>
    <w:rsid w:val="000C5C80"/>
    <w:rsid w:val="000C6131"/>
    <w:rsid w:val="000C6BAB"/>
    <w:rsid w:val="000D08A5"/>
    <w:rsid w:val="000D0B73"/>
    <w:rsid w:val="000D1133"/>
    <w:rsid w:val="000D114D"/>
    <w:rsid w:val="000D17AF"/>
    <w:rsid w:val="000D216F"/>
    <w:rsid w:val="000D26AA"/>
    <w:rsid w:val="000D2FC1"/>
    <w:rsid w:val="000D39C8"/>
    <w:rsid w:val="000D451A"/>
    <w:rsid w:val="000D4C36"/>
    <w:rsid w:val="000D5710"/>
    <w:rsid w:val="000D5B72"/>
    <w:rsid w:val="000D64C3"/>
    <w:rsid w:val="000D68B8"/>
    <w:rsid w:val="000D7288"/>
    <w:rsid w:val="000D7304"/>
    <w:rsid w:val="000D7C2B"/>
    <w:rsid w:val="000E0967"/>
    <w:rsid w:val="000E34BE"/>
    <w:rsid w:val="000E3C0A"/>
    <w:rsid w:val="000E3DAA"/>
    <w:rsid w:val="000E43DF"/>
    <w:rsid w:val="000E4C7B"/>
    <w:rsid w:val="000E4F9B"/>
    <w:rsid w:val="000E508E"/>
    <w:rsid w:val="000E5B7E"/>
    <w:rsid w:val="000E72F1"/>
    <w:rsid w:val="000E772A"/>
    <w:rsid w:val="000E7B1F"/>
    <w:rsid w:val="000F02D3"/>
    <w:rsid w:val="000F2671"/>
    <w:rsid w:val="000F31CF"/>
    <w:rsid w:val="000F4C80"/>
    <w:rsid w:val="000F4EFB"/>
    <w:rsid w:val="000F7709"/>
    <w:rsid w:val="000F77A5"/>
    <w:rsid w:val="000F7BEA"/>
    <w:rsid w:val="000F7E33"/>
    <w:rsid w:val="0010043C"/>
    <w:rsid w:val="001014F8"/>
    <w:rsid w:val="001023D7"/>
    <w:rsid w:val="001033BA"/>
    <w:rsid w:val="00104055"/>
    <w:rsid w:val="0010422A"/>
    <w:rsid w:val="0010627C"/>
    <w:rsid w:val="00106CCD"/>
    <w:rsid w:val="00106E66"/>
    <w:rsid w:val="00107E28"/>
    <w:rsid w:val="00110705"/>
    <w:rsid w:val="001109E9"/>
    <w:rsid w:val="001118B2"/>
    <w:rsid w:val="00112F9B"/>
    <w:rsid w:val="00114166"/>
    <w:rsid w:val="00114C97"/>
    <w:rsid w:val="0011531B"/>
    <w:rsid w:val="001156C6"/>
    <w:rsid w:val="00116932"/>
    <w:rsid w:val="00116C37"/>
    <w:rsid w:val="00117942"/>
    <w:rsid w:val="001207B5"/>
    <w:rsid w:val="00120E0E"/>
    <w:rsid w:val="00123000"/>
    <w:rsid w:val="001232F5"/>
    <w:rsid w:val="00123536"/>
    <w:rsid w:val="00126284"/>
    <w:rsid w:val="00126D61"/>
    <w:rsid w:val="00127796"/>
    <w:rsid w:val="00127882"/>
    <w:rsid w:val="00127A64"/>
    <w:rsid w:val="00127C9B"/>
    <w:rsid w:val="001308AD"/>
    <w:rsid w:val="0013178C"/>
    <w:rsid w:val="00131D52"/>
    <w:rsid w:val="00132E24"/>
    <w:rsid w:val="00135FA9"/>
    <w:rsid w:val="00137333"/>
    <w:rsid w:val="00137873"/>
    <w:rsid w:val="00140A2F"/>
    <w:rsid w:val="00142687"/>
    <w:rsid w:val="0014313A"/>
    <w:rsid w:val="00143A24"/>
    <w:rsid w:val="0014468D"/>
    <w:rsid w:val="0014537A"/>
    <w:rsid w:val="001472F3"/>
    <w:rsid w:val="001475DE"/>
    <w:rsid w:val="0014797F"/>
    <w:rsid w:val="00150B2E"/>
    <w:rsid w:val="00151524"/>
    <w:rsid w:val="00152FEE"/>
    <w:rsid w:val="001559F1"/>
    <w:rsid w:val="00155B51"/>
    <w:rsid w:val="0015611D"/>
    <w:rsid w:val="001611F3"/>
    <w:rsid w:val="0016156D"/>
    <w:rsid w:val="0016196C"/>
    <w:rsid w:val="00163A73"/>
    <w:rsid w:val="001648D7"/>
    <w:rsid w:val="00164A03"/>
    <w:rsid w:val="00164D51"/>
    <w:rsid w:val="00165701"/>
    <w:rsid w:val="001658F4"/>
    <w:rsid w:val="00165CD8"/>
    <w:rsid w:val="00165EB0"/>
    <w:rsid w:val="00165EDE"/>
    <w:rsid w:val="00166119"/>
    <w:rsid w:val="001674C5"/>
    <w:rsid w:val="0017055C"/>
    <w:rsid w:val="00170BA3"/>
    <w:rsid w:val="00170D55"/>
    <w:rsid w:val="00172024"/>
    <w:rsid w:val="00172104"/>
    <w:rsid w:val="0017248B"/>
    <w:rsid w:val="00173CE8"/>
    <w:rsid w:val="00174D91"/>
    <w:rsid w:val="001757E1"/>
    <w:rsid w:val="00175C1F"/>
    <w:rsid w:val="00175E1B"/>
    <w:rsid w:val="00175E4C"/>
    <w:rsid w:val="00176856"/>
    <w:rsid w:val="00177254"/>
    <w:rsid w:val="00177F49"/>
    <w:rsid w:val="001804FC"/>
    <w:rsid w:val="0018140F"/>
    <w:rsid w:val="001815AE"/>
    <w:rsid w:val="001837D4"/>
    <w:rsid w:val="00184448"/>
    <w:rsid w:val="00184724"/>
    <w:rsid w:val="00184FBA"/>
    <w:rsid w:val="00185166"/>
    <w:rsid w:val="0018550B"/>
    <w:rsid w:val="001857FD"/>
    <w:rsid w:val="0018588E"/>
    <w:rsid w:val="00185FE1"/>
    <w:rsid w:val="0018648F"/>
    <w:rsid w:val="0018677D"/>
    <w:rsid w:val="00187265"/>
    <w:rsid w:val="00187667"/>
    <w:rsid w:val="0019032F"/>
    <w:rsid w:val="0019257F"/>
    <w:rsid w:val="0019373E"/>
    <w:rsid w:val="001947DF"/>
    <w:rsid w:val="00194C26"/>
    <w:rsid w:val="00194E82"/>
    <w:rsid w:val="001952DD"/>
    <w:rsid w:val="0019612A"/>
    <w:rsid w:val="001970C2"/>
    <w:rsid w:val="00197ADC"/>
    <w:rsid w:val="00197C79"/>
    <w:rsid w:val="001A0B80"/>
    <w:rsid w:val="001A3385"/>
    <w:rsid w:val="001A485E"/>
    <w:rsid w:val="001A56BB"/>
    <w:rsid w:val="001A5793"/>
    <w:rsid w:val="001A644E"/>
    <w:rsid w:val="001A6B75"/>
    <w:rsid w:val="001A780C"/>
    <w:rsid w:val="001B00F3"/>
    <w:rsid w:val="001B0EC3"/>
    <w:rsid w:val="001B124B"/>
    <w:rsid w:val="001B1D59"/>
    <w:rsid w:val="001B2146"/>
    <w:rsid w:val="001B2351"/>
    <w:rsid w:val="001B2843"/>
    <w:rsid w:val="001B2D36"/>
    <w:rsid w:val="001B2FE1"/>
    <w:rsid w:val="001B42E4"/>
    <w:rsid w:val="001B4ECE"/>
    <w:rsid w:val="001B60AE"/>
    <w:rsid w:val="001B66BD"/>
    <w:rsid w:val="001B6841"/>
    <w:rsid w:val="001B6907"/>
    <w:rsid w:val="001B6B07"/>
    <w:rsid w:val="001B72DA"/>
    <w:rsid w:val="001B73A1"/>
    <w:rsid w:val="001C1225"/>
    <w:rsid w:val="001C1465"/>
    <w:rsid w:val="001C1E56"/>
    <w:rsid w:val="001C2381"/>
    <w:rsid w:val="001C3C0E"/>
    <w:rsid w:val="001C3C4E"/>
    <w:rsid w:val="001C3CBA"/>
    <w:rsid w:val="001C426C"/>
    <w:rsid w:val="001C4A55"/>
    <w:rsid w:val="001C4AE1"/>
    <w:rsid w:val="001C5BD2"/>
    <w:rsid w:val="001C5D25"/>
    <w:rsid w:val="001C6B14"/>
    <w:rsid w:val="001C73D7"/>
    <w:rsid w:val="001C7A0C"/>
    <w:rsid w:val="001C7A5A"/>
    <w:rsid w:val="001D0264"/>
    <w:rsid w:val="001D0A48"/>
    <w:rsid w:val="001D1CF6"/>
    <w:rsid w:val="001D281B"/>
    <w:rsid w:val="001D31E2"/>
    <w:rsid w:val="001D3887"/>
    <w:rsid w:val="001D4BD1"/>
    <w:rsid w:val="001D5E04"/>
    <w:rsid w:val="001D6708"/>
    <w:rsid w:val="001D77C5"/>
    <w:rsid w:val="001D7957"/>
    <w:rsid w:val="001D79F5"/>
    <w:rsid w:val="001E024E"/>
    <w:rsid w:val="001E02D2"/>
    <w:rsid w:val="001E0F41"/>
    <w:rsid w:val="001E0F55"/>
    <w:rsid w:val="001E104C"/>
    <w:rsid w:val="001E180C"/>
    <w:rsid w:val="001E27B8"/>
    <w:rsid w:val="001E2A39"/>
    <w:rsid w:val="001E2B2D"/>
    <w:rsid w:val="001E6154"/>
    <w:rsid w:val="001E694D"/>
    <w:rsid w:val="001E6C48"/>
    <w:rsid w:val="001E761E"/>
    <w:rsid w:val="001F07CE"/>
    <w:rsid w:val="001F1381"/>
    <w:rsid w:val="001F1B42"/>
    <w:rsid w:val="001F22D7"/>
    <w:rsid w:val="001F2632"/>
    <w:rsid w:val="001F3D4B"/>
    <w:rsid w:val="001F4157"/>
    <w:rsid w:val="001F5629"/>
    <w:rsid w:val="001F574F"/>
    <w:rsid w:val="001F5978"/>
    <w:rsid w:val="001F646C"/>
    <w:rsid w:val="001F6556"/>
    <w:rsid w:val="001F786D"/>
    <w:rsid w:val="001F7A6F"/>
    <w:rsid w:val="00201E27"/>
    <w:rsid w:val="002028F6"/>
    <w:rsid w:val="00202F96"/>
    <w:rsid w:val="00202FC8"/>
    <w:rsid w:val="00206A97"/>
    <w:rsid w:val="00206DC9"/>
    <w:rsid w:val="00207061"/>
    <w:rsid w:val="00207259"/>
    <w:rsid w:val="002073ED"/>
    <w:rsid w:val="00207756"/>
    <w:rsid w:val="00207B4B"/>
    <w:rsid w:val="00212E14"/>
    <w:rsid w:val="002137A2"/>
    <w:rsid w:val="00213BF2"/>
    <w:rsid w:val="00214AF4"/>
    <w:rsid w:val="00215141"/>
    <w:rsid w:val="00216062"/>
    <w:rsid w:val="00216DC4"/>
    <w:rsid w:val="0021731F"/>
    <w:rsid w:val="00217ADD"/>
    <w:rsid w:val="00220D9A"/>
    <w:rsid w:val="00220E36"/>
    <w:rsid w:val="0022186F"/>
    <w:rsid w:val="00222E50"/>
    <w:rsid w:val="0022314C"/>
    <w:rsid w:val="00224738"/>
    <w:rsid w:val="00225BBD"/>
    <w:rsid w:val="0022602A"/>
    <w:rsid w:val="00226141"/>
    <w:rsid w:val="00226AFD"/>
    <w:rsid w:val="00227255"/>
    <w:rsid w:val="00227997"/>
    <w:rsid w:val="00227D5A"/>
    <w:rsid w:val="002304F7"/>
    <w:rsid w:val="00230BEA"/>
    <w:rsid w:val="00230C95"/>
    <w:rsid w:val="00230E5C"/>
    <w:rsid w:val="00231BD5"/>
    <w:rsid w:val="00232CC7"/>
    <w:rsid w:val="00232D21"/>
    <w:rsid w:val="00232EF6"/>
    <w:rsid w:val="0023435D"/>
    <w:rsid w:val="00236954"/>
    <w:rsid w:val="00237438"/>
    <w:rsid w:val="002378E0"/>
    <w:rsid w:val="00237F7D"/>
    <w:rsid w:val="00240547"/>
    <w:rsid w:val="00241682"/>
    <w:rsid w:val="002421CC"/>
    <w:rsid w:val="002427ED"/>
    <w:rsid w:val="0024293C"/>
    <w:rsid w:val="00242C2C"/>
    <w:rsid w:val="0024643E"/>
    <w:rsid w:val="002469AC"/>
    <w:rsid w:val="00250071"/>
    <w:rsid w:val="0025058C"/>
    <w:rsid w:val="002531C5"/>
    <w:rsid w:val="0025492E"/>
    <w:rsid w:val="00255B66"/>
    <w:rsid w:val="00256DEF"/>
    <w:rsid w:val="00256E38"/>
    <w:rsid w:val="00257264"/>
    <w:rsid w:val="00257BF4"/>
    <w:rsid w:val="00261866"/>
    <w:rsid w:val="00266E8D"/>
    <w:rsid w:val="00267B62"/>
    <w:rsid w:val="002703FC"/>
    <w:rsid w:val="00270736"/>
    <w:rsid w:val="0027078D"/>
    <w:rsid w:val="002707B3"/>
    <w:rsid w:val="00270B49"/>
    <w:rsid w:val="00270ED0"/>
    <w:rsid w:val="002712D7"/>
    <w:rsid w:val="00272CDA"/>
    <w:rsid w:val="00274023"/>
    <w:rsid w:val="0027491A"/>
    <w:rsid w:val="00274EF2"/>
    <w:rsid w:val="002758DD"/>
    <w:rsid w:val="00276A96"/>
    <w:rsid w:val="00277951"/>
    <w:rsid w:val="002805BD"/>
    <w:rsid w:val="00280CCB"/>
    <w:rsid w:val="002822DD"/>
    <w:rsid w:val="0028262E"/>
    <w:rsid w:val="00284C68"/>
    <w:rsid w:val="00284CC5"/>
    <w:rsid w:val="00285B24"/>
    <w:rsid w:val="002875F7"/>
    <w:rsid w:val="00287CF7"/>
    <w:rsid w:val="00291934"/>
    <w:rsid w:val="00291DAB"/>
    <w:rsid w:val="002953AB"/>
    <w:rsid w:val="0029769D"/>
    <w:rsid w:val="00297A44"/>
    <w:rsid w:val="002A013A"/>
    <w:rsid w:val="002A05AA"/>
    <w:rsid w:val="002A1FD9"/>
    <w:rsid w:val="002A2302"/>
    <w:rsid w:val="002A28DB"/>
    <w:rsid w:val="002A37B2"/>
    <w:rsid w:val="002A3FA1"/>
    <w:rsid w:val="002A4A17"/>
    <w:rsid w:val="002A500A"/>
    <w:rsid w:val="002A50F7"/>
    <w:rsid w:val="002A63A0"/>
    <w:rsid w:val="002A703F"/>
    <w:rsid w:val="002B0351"/>
    <w:rsid w:val="002B1230"/>
    <w:rsid w:val="002B158D"/>
    <w:rsid w:val="002B382D"/>
    <w:rsid w:val="002B3F10"/>
    <w:rsid w:val="002B42CD"/>
    <w:rsid w:val="002B45F7"/>
    <w:rsid w:val="002B49E6"/>
    <w:rsid w:val="002B4A3A"/>
    <w:rsid w:val="002B712A"/>
    <w:rsid w:val="002B7327"/>
    <w:rsid w:val="002B74F6"/>
    <w:rsid w:val="002B751D"/>
    <w:rsid w:val="002B7A21"/>
    <w:rsid w:val="002B7D64"/>
    <w:rsid w:val="002C0393"/>
    <w:rsid w:val="002C0BCD"/>
    <w:rsid w:val="002C23E3"/>
    <w:rsid w:val="002C3C27"/>
    <w:rsid w:val="002C41DF"/>
    <w:rsid w:val="002C4699"/>
    <w:rsid w:val="002C4D34"/>
    <w:rsid w:val="002C551F"/>
    <w:rsid w:val="002C6373"/>
    <w:rsid w:val="002C64C2"/>
    <w:rsid w:val="002C7B63"/>
    <w:rsid w:val="002D0111"/>
    <w:rsid w:val="002D02A3"/>
    <w:rsid w:val="002D0DD3"/>
    <w:rsid w:val="002D146B"/>
    <w:rsid w:val="002D1F4E"/>
    <w:rsid w:val="002D24F9"/>
    <w:rsid w:val="002D2706"/>
    <w:rsid w:val="002D2D07"/>
    <w:rsid w:val="002D31E1"/>
    <w:rsid w:val="002D390E"/>
    <w:rsid w:val="002D461C"/>
    <w:rsid w:val="002D4E50"/>
    <w:rsid w:val="002D5179"/>
    <w:rsid w:val="002D5CC1"/>
    <w:rsid w:val="002D66E0"/>
    <w:rsid w:val="002D73B8"/>
    <w:rsid w:val="002D75C1"/>
    <w:rsid w:val="002D7F26"/>
    <w:rsid w:val="002E17A7"/>
    <w:rsid w:val="002E1FC7"/>
    <w:rsid w:val="002E22C0"/>
    <w:rsid w:val="002E3D55"/>
    <w:rsid w:val="002E487B"/>
    <w:rsid w:val="002E7CC8"/>
    <w:rsid w:val="002F02B3"/>
    <w:rsid w:val="002F079B"/>
    <w:rsid w:val="002F0BFD"/>
    <w:rsid w:val="002F14D1"/>
    <w:rsid w:val="002F2113"/>
    <w:rsid w:val="002F238E"/>
    <w:rsid w:val="002F2B2F"/>
    <w:rsid w:val="002F2B43"/>
    <w:rsid w:val="002F2D9E"/>
    <w:rsid w:val="002F510F"/>
    <w:rsid w:val="002F52DD"/>
    <w:rsid w:val="002F5D2E"/>
    <w:rsid w:val="002F6447"/>
    <w:rsid w:val="002F68CD"/>
    <w:rsid w:val="002F71BC"/>
    <w:rsid w:val="00302CB7"/>
    <w:rsid w:val="0030397D"/>
    <w:rsid w:val="00303CC3"/>
    <w:rsid w:val="00304654"/>
    <w:rsid w:val="00304A57"/>
    <w:rsid w:val="00305E74"/>
    <w:rsid w:val="003065D0"/>
    <w:rsid w:val="003067AA"/>
    <w:rsid w:val="00306B51"/>
    <w:rsid w:val="00306CC8"/>
    <w:rsid w:val="00306F5C"/>
    <w:rsid w:val="003078A9"/>
    <w:rsid w:val="00307EE9"/>
    <w:rsid w:val="003107C5"/>
    <w:rsid w:val="0031110D"/>
    <w:rsid w:val="00311C26"/>
    <w:rsid w:val="00311C66"/>
    <w:rsid w:val="00312A41"/>
    <w:rsid w:val="00312D4A"/>
    <w:rsid w:val="00313832"/>
    <w:rsid w:val="0031432A"/>
    <w:rsid w:val="00314794"/>
    <w:rsid w:val="003148D5"/>
    <w:rsid w:val="00314C78"/>
    <w:rsid w:val="003150D0"/>
    <w:rsid w:val="00316011"/>
    <w:rsid w:val="00316B35"/>
    <w:rsid w:val="00316B79"/>
    <w:rsid w:val="0032105E"/>
    <w:rsid w:val="00321822"/>
    <w:rsid w:val="00323A5D"/>
    <w:rsid w:val="00323B28"/>
    <w:rsid w:val="00324619"/>
    <w:rsid w:val="003247F3"/>
    <w:rsid w:val="00324F98"/>
    <w:rsid w:val="003264D3"/>
    <w:rsid w:val="003265CA"/>
    <w:rsid w:val="00326667"/>
    <w:rsid w:val="00326A68"/>
    <w:rsid w:val="00330EE5"/>
    <w:rsid w:val="00331F7F"/>
    <w:rsid w:val="00332DC2"/>
    <w:rsid w:val="00334145"/>
    <w:rsid w:val="0033502C"/>
    <w:rsid w:val="003352F9"/>
    <w:rsid w:val="0033568C"/>
    <w:rsid w:val="00336102"/>
    <w:rsid w:val="0033778B"/>
    <w:rsid w:val="00337B52"/>
    <w:rsid w:val="0034080E"/>
    <w:rsid w:val="003409EC"/>
    <w:rsid w:val="00342BBA"/>
    <w:rsid w:val="00342BDC"/>
    <w:rsid w:val="00343742"/>
    <w:rsid w:val="00343DCE"/>
    <w:rsid w:val="00344239"/>
    <w:rsid w:val="00344C28"/>
    <w:rsid w:val="00346275"/>
    <w:rsid w:val="00346BDF"/>
    <w:rsid w:val="003511EF"/>
    <w:rsid w:val="003514AD"/>
    <w:rsid w:val="00351A1E"/>
    <w:rsid w:val="003537A8"/>
    <w:rsid w:val="00354666"/>
    <w:rsid w:val="00354BF0"/>
    <w:rsid w:val="0035610E"/>
    <w:rsid w:val="00357D63"/>
    <w:rsid w:val="00357DB2"/>
    <w:rsid w:val="00360D5D"/>
    <w:rsid w:val="00361043"/>
    <w:rsid w:val="003626B2"/>
    <w:rsid w:val="00363137"/>
    <w:rsid w:val="00365693"/>
    <w:rsid w:val="0037007E"/>
    <w:rsid w:val="003701C7"/>
    <w:rsid w:val="00370B30"/>
    <w:rsid w:val="0037145F"/>
    <w:rsid w:val="00372176"/>
    <w:rsid w:val="00373ADE"/>
    <w:rsid w:val="00374261"/>
    <w:rsid w:val="00374750"/>
    <w:rsid w:val="00375553"/>
    <w:rsid w:val="0037560B"/>
    <w:rsid w:val="00375671"/>
    <w:rsid w:val="00376763"/>
    <w:rsid w:val="00376A17"/>
    <w:rsid w:val="003771D2"/>
    <w:rsid w:val="00377AC2"/>
    <w:rsid w:val="00380054"/>
    <w:rsid w:val="00382548"/>
    <w:rsid w:val="00383DC6"/>
    <w:rsid w:val="00383FB8"/>
    <w:rsid w:val="0038461D"/>
    <w:rsid w:val="00385EDC"/>
    <w:rsid w:val="00386D21"/>
    <w:rsid w:val="003906F4"/>
    <w:rsid w:val="00390FA8"/>
    <w:rsid w:val="0039264D"/>
    <w:rsid w:val="00393AB5"/>
    <w:rsid w:val="00394BAC"/>
    <w:rsid w:val="0039542B"/>
    <w:rsid w:val="003974BE"/>
    <w:rsid w:val="00397942"/>
    <w:rsid w:val="00397FEB"/>
    <w:rsid w:val="003A15D4"/>
    <w:rsid w:val="003A2E6D"/>
    <w:rsid w:val="003A358D"/>
    <w:rsid w:val="003A38EF"/>
    <w:rsid w:val="003A5E24"/>
    <w:rsid w:val="003A65D3"/>
    <w:rsid w:val="003A7D3E"/>
    <w:rsid w:val="003B0166"/>
    <w:rsid w:val="003B0438"/>
    <w:rsid w:val="003B05CE"/>
    <w:rsid w:val="003B15B1"/>
    <w:rsid w:val="003B228B"/>
    <w:rsid w:val="003B3605"/>
    <w:rsid w:val="003B3BF6"/>
    <w:rsid w:val="003B4128"/>
    <w:rsid w:val="003B51D2"/>
    <w:rsid w:val="003B6521"/>
    <w:rsid w:val="003B77C4"/>
    <w:rsid w:val="003B7C4B"/>
    <w:rsid w:val="003C0371"/>
    <w:rsid w:val="003C213A"/>
    <w:rsid w:val="003C33B1"/>
    <w:rsid w:val="003C3A76"/>
    <w:rsid w:val="003C5FA8"/>
    <w:rsid w:val="003C7ACF"/>
    <w:rsid w:val="003C7E16"/>
    <w:rsid w:val="003D04E0"/>
    <w:rsid w:val="003D09DB"/>
    <w:rsid w:val="003D0CD2"/>
    <w:rsid w:val="003D1D91"/>
    <w:rsid w:val="003D217D"/>
    <w:rsid w:val="003D22B3"/>
    <w:rsid w:val="003D29AD"/>
    <w:rsid w:val="003D3C70"/>
    <w:rsid w:val="003D3CE7"/>
    <w:rsid w:val="003D4949"/>
    <w:rsid w:val="003D5E3D"/>
    <w:rsid w:val="003D6034"/>
    <w:rsid w:val="003D68D8"/>
    <w:rsid w:val="003D6C2F"/>
    <w:rsid w:val="003D6C42"/>
    <w:rsid w:val="003D6F15"/>
    <w:rsid w:val="003D745E"/>
    <w:rsid w:val="003D75AF"/>
    <w:rsid w:val="003E146E"/>
    <w:rsid w:val="003E1565"/>
    <w:rsid w:val="003E1A52"/>
    <w:rsid w:val="003E1C5F"/>
    <w:rsid w:val="003E2079"/>
    <w:rsid w:val="003E33A0"/>
    <w:rsid w:val="003E548F"/>
    <w:rsid w:val="003E583C"/>
    <w:rsid w:val="003E5E10"/>
    <w:rsid w:val="003E5EAE"/>
    <w:rsid w:val="003E6D48"/>
    <w:rsid w:val="003E70FA"/>
    <w:rsid w:val="003F0127"/>
    <w:rsid w:val="003F02BC"/>
    <w:rsid w:val="003F0F11"/>
    <w:rsid w:val="003F4312"/>
    <w:rsid w:val="003F56E3"/>
    <w:rsid w:val="003F600A"/>
    <w:rsid w:val="003F7736"/>
    <w:rsid w:val="004025A8"/>
    <w:rsid w:val="00403165"/>
    <w:rsid w:val="0040324B"/>
    <w:rsid w:val="0040394F"/>
    <w:rsid w:val="00403A57"/>
    <w:rsid w:val="00403AB8"/>
    <w:rsid w:val="00404013"/>
    <w:rsid w:val="00404B98"/>
    <w:rsid w:val="00405004"/>
    <w:rsid w:val="004053AD"/>
    <w:rsid w:val="004055B9"/>
    <w:rsid w:val="0041019D"/>
    <w:rsid w:val="00410E0C"/>
    <w:rsid w:val="00410F26"/>
    <w:rsid w:val="00410F2B"/>
    <w:rsid w:val="00410F43"/>
    <w:rsid w:val="0041170C"/>
    <w:rsid w:val="004117FA"/>
    <w:rsid w:val="00411FB8"/>
    <w:rsid w:val="00414A5E"/>
    <w:rsid w:val="00414CDF"/>
    <w:rsid w:val="004174D6"/>
    <w:rsid w:val="00417B05"/>
    <w:rsid w:val="00417EC1"/>
    <w:rsid w:val="0042074D"/>
    <w:rsid w:val="00420FF0"/>
    <w:rsid w:val="004250E6"/>
    <w:rsid w:val="004251EA"/>
    <w:rsid w:val="00425E06"/>
    <w:rsid w:val="004268C7"/>
    <w:rsid w:val="00426DDD"/>
    <w:rsid w:val="00427145"/>
    <w:rsid w:val="004273AB"/>
    <w:rsid w:val="00427555"/>
    <w:rsid w:val="00427839"/>
    <w:rsid w:val="00427D06"/>
    <w:rsid w:val="00430039"/>
    <w:rsid w:val="004303E1"/>
    <w:rsid w:val="004307AA"/>
    <w:rsid w:val="004313EF"/>
    <w:rsid w:val="004324D7"/>
    <w:rsid w:val="00433112"/>
    <w:rsid w:val="00433246"/>
    <w:rsid w:val="004332FB"/>
    <w:rsid w:val="0043423B"/>
    <w:rsid w:val="00434339"/>
    <w:rsid w:val="00434892"/>
    <w:rsid w:val="00434BA0"/>
    <w:rsid w:val="00434DF5"/>
    <w:rsid w:val="00435001"/>
    <w:rsid w:val="0043575E"/>
    <w:rsid w:val="00436990"/>
    <w:rsid w:val="004370E5"/>
    <w:rsid w:val="00437388"/>
    <w:rsid w:val="00437719"/>
    <w:rsid w:val="00437B28"/>
    <w:rsid w:val="00437CDC"/>
    <w:rsid w:val="00440004"/>
    <w:rsid w:val="004417B2"/>
    <w:rsid w:val="0044288B"/>
    <w:rsid w:val="00443E03"/>
    <w:rsid w:val="004442FD"/>
    <w:rsid w:val="00444F4B"/>
    <w:rsid w:val="00445D2C"/>
    <w:rsid w:val="0044649B"/>
    <w:rsid w:val="00447053"/>
    <w:rsid w:val="00450165"/>
    <w:rsid w:val="00450C81"/>
    <w:rsid w:val="004510CF"/>
    <w:rsid w:val="004512EF"/>
    <w:rsid w:val="004513F4"/>
    <w:rsid w:val="00453E8F"/>
    <w:rsid w:val="00454167"/>
    <w:rsid w:val="0045465C"/>
    <w:rsid w:val="00455D72"/>
    <w:rsid w:val="0045621A"/>
    <w:rsid w:val="0045654B"/>
    <w:rsid w:val="00456FEB"/>
    <w:rsid w:val="0045723D"/>
    <w:rsid w:val="004572B6"/>
    <w:rsid w:val="00457302"/>
    <w:rsid w:val="00457506"/>
    <w:rsid w:val="00457BC8"/>
    <w:rsid w:val="00457DFF"/>
    <w:rsid w:val="0046077E"/>
    <w:rsid w:val="004609F3"/>
    <w:rsid w:val="00461B7F"/>
    <w:rsid w:val="00462C7B"/>
    <w:rsid w:val="00463C4D"/>
    <w:rsid w:val="0046477A"/>
    <w:rsid w:val="00464A10"/>
    <w:rsid w:val="00464D70"/>
    <w:rsid w:val="00465055"/>
    <w:rsid w:val="00465802"/>
    <w:rsid w:val="00465A0E"/>
    <w:rsid w:val="00466004"/>
    <w:rsid w:val="00466252"/>
    <w:rsid w:val="00467E17"/>
    <w:rsid w:val="00471474"/>
    <w:rsid w:val="0047159C"/>
    <w:rsid w:val="004726A5"/>
    <w:rsid w:val="0047345C"/>
    <w:rsid w:val="00475E44"/>
    <w:rsid w:val="004763D9"/>
    <w:rsid w:val="00476AFE"/>
    <w:rsid w:val="00476C92"/>
    <w:rsid w:val="00477959"/>
    <w:rsid w:val="00480691"/>
    <w:rsid w:val="00481AA9"/>
    <w:rsid w:val="00482B80"/>
    <w:rsid w:val="0048328E"/>
    <w:rsid w:val="004836C4"/>
    <w:rsid w:val="004846D3"/>
    <w:rsid w:val="004848CB"/>
    <w:rsid w:val="00484AD6"/>
    <w:rsid w:val="004919C6"/>
    <w:rsid w:val="00492768"/>
    <w:rsid w:val="00494C7F"/>
    <w:rsid w:val="0049738F"/>
    <w:rsid w:val="00497C63"/>
    <w:rsid w:val="00497D17"/>
    <w:rsid w:val="00497D2E"/>
    <w:rsid w:val="00497EAD"/>
    <w:rsid w:val="004A040C"/>
    <w:rsid w:val="004A091E"/>
    <w:rsid w:val="004A0AD2"/>
    <w:rsid w:val="004A0E5C"/>
    <w:rsid w:val="004A1BBC"/>
    <w:rsid w:val="004A2E54"/>
    <w:rsid w:val="004A307C"/>
    <w:rsid w:val="004A317D"/>
    <w:rsid w:val="004A4A24"/>
    <w:rsid w:val="004A52DA"/>
    <w:rsid w:val="004A5525"/>
    <w:rsid w:val="004A67A9"/>
    <w:rsid w:val="004A6B3E"/>
    <w:rsid w:val="004A75FD"/>
    <w:rsid w:val="004A7F7C"/>
    <w:rsid w:val="004B048D"/>
    <w:rsid w:val="004B0777"/>
    <w:rsid w:val="004B0B87"/>
    <w:rsid w:val="004B0D37"/>
    <w:rsid w:val="004B146F"/>
    <w:rsid w:val="004B1C25"/>
    <w:rsid w:val="004B2433"/>
    <w:rsid w:val="004B2BBF"/>
    <w:rsid w:val="004B31D2"/>
    <w:rsid w:val="004B3A02"/>
    <w:rsid w:val="004B4580"/>
    <w:rsid w:val="004B4591"/>
    <w:rsid w:val="004B507D"/>
    <w:rsid w:val="004B667C"/>
    <w:rsid w:val="004C0076"/>
    <w:rsid w:val="004C0E63"/>
    <w:rsid w:val="004C0FA7"/>
    <w:rsid w:val="004C23E8"/>
    <w:rsid w:val="004C26BF"/>
    <w:rsid w:val="004C3CD9"/>
    <w:rsid w:val="004C3FBA"/>
    <w:rsid w:val="004C46BE"/>
    <w:rsid w:val="004C666E"/>
    <w:rsid w:val="004C6EB4"/>
    <w:rsid w:val="004C71A3"/>
    <w:rsid w:val="004C7256"/>
    <w:rsid w:val="004C7B94"/>
    <w:rsid w:val="004D1898"/>
    <w:rsid w:val="004D27D1"/>
    <w:rsid w:val="004D2E81"/>
    <w:rsid w:val="004D33B3"/>
    <w:rsid w:val="004D3692"/>
    <w:rsid w:val="004D45C8"/>
    <w:rsid w:val="004D4FCF"/>
    <w:rsid w:val="004D619B"/>
    <w:rsid w:val="004D635D"/>
    <w:rsid w:val="004D7805"/>
    <w:rsid w:val="004E14C3"/>
    <w:rsid w:val="004E308C"/>
    <w:rsid w:val="004E341B"/>
    <w:rsid w:val="004E3FE8"/>
    <w:rsid w:val="004E40ED"/>
    <w:rsid w:val="004E4AD4"/>
    <w:rsid w:val="004E50B9"/>
    <w:rsid w:val="004E5FE3"/>
    <w:rsid w:val="004E6B43"/>
    <w:rsid w:val="004E6EA5"/>
    <w:rsid w:val="004E7AC0"/>
    <w:rsid w:val="004F0A5B"/>
    <w:rsid w:val="004F0F58"/>
    <w:rsid w:val="004F2220"/>
    <w:rsid w:val="004F5D0B"/>
    <w:rsid w:val="00501286"/>
    <w:rsid w:val="005017EB"/>
    <w:rsid w:val="0050254C"/>
    <w:rsid w:val="005045D2"/>
    <w:rsid w:val="0050489E"/>
    <w:rsid w:val="00504E21"/>
    <w:rsid w:val="00505A32"/>
    <w:rsid w:val="00505E4B"/>
    <w:rsid w:val="00506725"/>
    <w:rsid w:val="00506824"/>
    <w:rsid w:val="0050772C"/>
    <w:rsid w:val="00507935"/>
    <w:rsid w:val="005101D6"/>
    <w:rsid w:val="00510B1A"/>
    <w:rsid w:val="005118C1"/>
    <w:rsid w:val="00511ECF"/>
    <w:rsid w:val="00512910"/>
    <w:rsid w:val="00512BDF"/>
    <w:rsid w:val="00512ED2"/>
    <w:rsid w:val="00513238"/>
    <w:rsid w:val="00513D05"/>
    <w:rsid w:val="005149F5"/>
    <w:rsid w:val="00514FA8"/>
    <w:rsid w:val="0051727B"/>
    <w:rsid w:val="00517888"/>
    <w:rsid w:val="005179AD"/>
    <w:rsid w:val="00517B5C"/>
    <w:rsid w:val="0052154C"/>
    <w:rsid w:val="005220F0"/>
    <w:rsid w:val="005221AF"/>
    <w:rsid w:val="00522B27"/>
    <w:rsid w:val="00522CEC"/>
    <w:rsid w:val="0052333B"/>
    <w:rsid w:val="00523532"/>
    <w:rsid w:val="005235F5"/>
    <w:rsid w:val="00523ADB"/>
    <w:rsid w:val="005241A8"/>
    <w:rsid w:val="005243E1"/>
    <w:rsid w:val="005244EB"/>
    <w:rsid w:val="00524C75"/>
    <w:rsid w:val="0052529C"/>
    <w:rsid w:val="00525456"/>
    <w:rsid w:val="00530DA0"/>
    <w:rsid w:val="005320A4"/>
    <w:rsid w:val="005322C9"/>
    <w:rsid w:val="0053234B"/>
    <w:rsid w:val="005329C2"/>
    <w:rsid w:val="0053395F"/>
    <w:rsid w:val="00533DFD"/>
    <w:rsid w:val="005342DE"/>
    <w:rsid w:val="00534586"/>
    <w:rsid w:val="00534BB5"/>
    <w:rsid w:val="00534E2C"/>
    <w:rsid w:val="005351E2"/>
    <w:rsid w:val="005374A8"/>
    <w:rsid w:val="00540415"/>
    <w:rsid w:val="005416F5"/>
    <w:rsid w:val="005419FB"/>
    <w:rsid w:val="00541B8A"/>
    <w:rsid w:val="00542BB5"/>
    <w:rsid w:val="0054303C"/>
    <w:rsid w:val="00544631"/>
    <w:rsid w:val="00545388"/>
    <w:rsid w:val="005456BA"/>
    <w:rsid w:val="00546280"/>
    <w:rsid w:val="0054631E"/>
    <w:rsid w:val="00546429"/>
    <w:rsid w:val="00546957"/>
    <w:rsid w:val="00547AC7"/>
    <w:rsid w:val="00547B15"/>
    <w:rsid w:val="00547D29"/>
    <w:rsid w:val="00550726"/>
    <w:rsid w:val="00550875"/>
    <w:rsid w:val="0055171C"/>
    <w:rsid w:val="0055347B"/>
    <w:rsid w:val="00555216"/>
    <w:rsid w:val="005563D0"/>
    <w:rsid w:val="00556AA3"/>
    <w:rsid w:val="00556DBC"/>
    <w:rsid w:val="0055795C"/>
    <w:rsid w:val="00557F01"/>
    <w:rsid w:val="0056159D"/>
    <w:rsid w:val="0056183D"/>
    <w:rsid w:val="00563C80"/>
    <w:rsid w:val="00564516"/>
    <w:rsid w:val="0056537B"/>
    <w:rsid w:val="005659DA"/>
    <w:rsid w:val="00565A37"/>
    <w:rsid w:val="005677D9"/>
    <w:rsid w:val="005679C7"/>
    <w:rsid w:val="00567D12"/>
    <w:rsid w:val="00567FEC"/>
    <w:rsid w:val="005718F7"/>
    <w:rsid w:val="005723A0"/>
    <w:rsid w:val="0057293F"/>
    <w:rsid w:val="00573C1A"/>
    <w:rsid w:val="00574A38"/>
    <w:rsid w:val="005757D7"/>
    <w:rsid w:val="00575EFC"/>
    <w:rsid w:val="00582738"/>
    <w:rsid w:val="00583CCA"/>
    <w:rsid w:val="005842B2"/>
    <w:rsid w:val="00585087"/>
    <w:rsid w:val="00585158"/>
    <w:rsid w:val="00585644"/>
    <w:rsid w:val="00585D1B"/>
    <w:rsid w:val="005865F6"/>
    <w:rsid w:val="00586E97"/>
    <w:rsid w:val="00587117"/>
    <w:rsid w:val="00587630"/>
    <w:rsid w:val="005877DB"/>
    <w:rsid w:val="00587B49"/>
    <w:rsid w:val="0059004C"/>
    <w:rsid w:val="0059093D"/>
    <w:rsid w:val="00591AF6"/>
    <w:rsid w:val="00591F40"/>
    <w:rsid w:val="005921B8"/>
    <w:rsid w:val="00592961"/>
    <w:rsid w:val="0059377E"/>
    <w:rsid w:val="00595054"/>
    <w:rsid w:val="00595371"/>
    <w:rsid w:val="005955DC"/>
    <w:rsid w:val="00595CB8"/>
    <w:rsid w:val="0059656F"/>
    <w:rsid w:val="005A03B5"/>
    <w:rsid w:val="005A05C1"/>
    <w:rsid w:val="005A0D41"/>
    <w:rsid w:val="005A151A"/>
    <w:rsid w:val="005A1CB2"/>
    <w:rsid w:val="005A1F47"/>
    <w:rsid w:val="005A29F9"/>
    <w:rsid w:val="005A35C2"/>
    <w:rsid w:val="005A3C72"/>
    <w:rsid w:val="005A4793"/>
    <w:rsid w:val="005A645D"/>
    <w:rsid w:val="005A6A03"/>
    <w:rsid w:val="005A6A20"/>
    <w:rsid w:val="005B006E"/>
    <w:rsid w:val="005B058C"/>
    <w:rsid w:val="005B074E"/>
    <w:rsid w:val="005B0DD9"/>
    <w:rsid w:val="005B0EAD"/>
    <w:rsid w:val="005B26F8"/>
    <w:rsid w:val="005B2BFA"/>
    <w:rsid w:val="005B34F9"/>
    <w:rsid w:val="005B4142"/>
    <w:rsid w:val="005B4BE4"/>
    <w:rsid w:val="005B4F9C"/>
    <w:rsid w:val="005B6A6B"/>
    <w:rsid w:val="005B72A3"/>
    <w:rsid w:val="005C1485"/>
    <w:rsid w:val="005C198D"/>
    <w:rsid w:val="005C267C"/>
    <w:rsid w:val="005C3BBE"/>
    <w:rsid w:val="005C4E67"/>
    <w:rsid w:val="005C5076"/>
    <w:rsid w:val="005C61E6"/>
    <w:rsid w:val="005D0906"/>
    <w:rsid w:val="005D0FFC"/>
    <w:rsid w:val="005D2FE1"/>
    <w:rsid w:val="005D3087"/>
    <w:rsid w:val="005D3C25"/>
    <w:rsid w:val="005D3E8E"/>
    <w:rsid w:val="005D47E7"/>
    <w:rsid w:val="005D6955"/>
    <w:rsid w:val="005D7EED"/>
    <w:rsid w:val="005E1159"/>
    <w:rsid w:val="005E13F6"/>
    <w:rsid w:val="005E171D"/>
    <w:rsid w:val="005E2CD2"/>
    <w:rsid w:val="005E30AC"/>
    <w:rsid w:val="005E3266"/>
    <w:rsid w:val="005E4243"/>
    <w:rsid w:val="005E4308"/>
    <w:rsid w:val="005E516F"/>
    <w:rsid w:val="005E5EB3"/>
    <w:rsid w:val="005E6B7D"/>
    <w:rsid w:val="005E7774"/>
    <w:rsid w:val="005F074A"/>
    <w:rsid w:val="005F0C82"/>
    <w:rsid w:val="005F16E3"/>
    <w:rsid w:val="005F1C42"/>
    <w:rsid w:val="005F1CB5"/>
    <w:rsid w:val="005F1F0F"/>
    <w:rsid w:val="005F2AD2"/>
    <w:rsid w:val="005F2E8B"/>
    <w:rsid w:val="005F4352"/>
    <w:rsid w:val="005F43C6"/>
    <w:rsid w:val="005F5AFD"/>
    <w:rsid w:val="005F5B83"/>
    <w:rsid w:val="005F74DE"/>
    <w:rsid w:val="006000C4"/>
    <w:rsid w:val="00601171"/>
    <w:rsid w:val="006012A3"/>
    <w:rsid w:val="006026A9"/>
    <w:rsid w:val="0060346E"/>
    <w:rsid w:val="006058B9"/>
    <w:rsid w:val="00606299"/>
    <w:rsid w:val="00607DE8"/>
    <w:rsid w:val="00610081"/>
    <w:rsid w:val="00610B17"/>
    <w:rsid w:val="0061114D"/>
    <w:rsid w:val="006114E9"/>
    <w:rsid w:val="006129D3"/>
    <w:rsid w:val="00612E03"/>
    <w:rsid w:val="0061319C"/>
    <w:rsid w:val="006137EE"/>
    <w:rsid w:val="006137F5"/>
    <w:rsid w:val="0061392D"/>
    <w:rsid w:val="00613DE3"/>
    <w:rsid w:val="00614AF9"/>
    <w:rsid w:val="00614FAD"/>
    <w:rsid w:val="006151AA"/>
    <w:rsid w:val="00615371"/>
    <w:rsid w:val="00615EA9"/>
    <w:rsid w:val="00616F79"/>
    <w:rsid w:val="00617D02"/>
    <w:rsid w:val="00617DB6"/>
    <w:rsid w:val="00620786"/>
    <w:rsid w:val="00620F8A"/>
    <w:rsid w:val="006218FC"/>
    <w:rsid w:val="0062222F"/>
    <w:rsid w:val="00622F78"/>
    <w:rsid w:val="00624C82"/>
    <w:rsid w:val="006254E5"/>
    <w:rsid w:val="00627062"/>
    <w:rsid w:val="00627A8D"/>
    <w:rsid w:val="00627EEC"/>
    <w:rsid w:val="00631EE5"/>
    <w:rsid w:val="0063283B"/>
    <w:rsid w:val="00632F21"/>
    <w:rsid w:val="00633A00"/>
    <w:rsid w:val="006344DC"/>
    <w:rsid w:val="006357A5"/>
    <w:rsid w:val="0063612E"/>
    <w:rsid w:val="0063658D"/>
    <w:rsid w:val="00637954"/>
    <w:rsid w:val="00637DB7"/>
    <w:rsid w:val="00640F82"/>
    <w:rsid w:val="00642809"/>
    <w:rsid w:val="00642B2B"/>
    <w:rsid w:val="00643613"/>
    <w:rsid w:val="00645043"/>
    <w:rsid w:val="00645466"/>
    <w:rsid w:val="006454FA"/>
    <w:rsid w:val="00647F51"/>
    <w:rsid w:val="00650206"/>
    <w:rsid w:val="00650AA0"/>
    <w:rsid w:val="00651F3E"/>
    <w:rsid w:val="006522BA"/>
    <w:rsid w:val="00652F78"/>
    <w:rsid w:val="00653982"/>
    <w:rsid w:val="006540AC"/>
    <w:rsid w:val="00654719"/>
    <w:rsid w:val="00654DBD"/>
    <w:rsid w:val="00655160"/>
    <w:rsid w:val="006560B5"/>
    <w:rsid w:val="00656890"/>
    <w:rsid w:val="00656BE1"/>
    <w:rsid w:val="00656E4E"/>
    <w:rsid w:val="0065718E"/>
    <w:rsid w:val="006575E6"/>
    <w:rsid w:val="006579C4"/>
    <w:rsid w:val="0066034A"/>
    <w:rsid w:val="00660D3E"/>
    <w:rsid w:val="006611EE"/>
    <w:rsid w:val="0066161D"/>
    <w:rsid w:val="00661F8A"/>
    <w:rsid w:val="00663756"/>
    <w:rsid w:val="00663E1B"/>
    <w:rsid w:val="0066423A"/>
    <w:rsid w:val="006649FD"/>
    <w:rsid w:val="00666113"/>
    <w:rsid w:val="00666B88"/>
    <w:rsid w:val="00667457"/>
    <w:rsid w:val="00667B4F"/>
    <w:rsid w:val="006701D0"/>
    <w:rsid w:val="006703D3"/>
    <w:rsid w:val="00671140"/>
    <w:rsid w:val="00671BB1"/>
    <w:rsid w:val="00673DE8"/>
    <w:rsid w:val="00673E77"/>
    <w:rsid w:val="00675294"/>
    <w:rsid w:val="00675923"/>
    <w:rsid w:val="0067695D"/>
    <w:rsid w:val="006775E9"/>
    <w:rsid w:val="00677A2E"/>
    <w:rsid w:val="006804C1"/>
    <w:rsid w:val="0068080A"/>
    <w:rsid w:val="00681BB8"/>
    <w:rsid w:val="0068239F"/>
    <w:rsid w:val="006829B8"/>
    <w:rsid w:val="00683F6A"/>
    <w:rsid w:val="00684A2E"/>
    <w:rsid w:val="0068523A"/>
    <w:rsid w:val="00685B29"/>
    <w:rsid w:val="00686844"/>
    <w:rsid w:val="0068798C"/>
    <w:rsid w:val="00687E1A"/>
    <w:rsid w:val="00690121"/>
    <w:rsid w:val="00690AB8"/>
    <w:rsid w:val="00690D8A"/>
    <w:rsid w:val="00691C37"/>
    <w:rsid w:val="0069338C"/>
    <w:rsid w:val="0069590E"/>
    <w:rsid w:val="00695EF3"/>
    <w:rsid w:val="00697090"/>
    <w:rsid w:val="00697606"/>
    <w:rsid w:val="00697B84"/>
    <w:rsid w:val="006A0488"/>
    <w:rsid w:val="006A1A2C"/>
    <w:rsid w:val="006A30AC"/>
    <w:rsid w:val="006A4DBF"/>
    <w:rsid w:val="006A53AE"/>
    <w:rsid w:val="006A6FD2"/>
    <w:rsid w:val="006A7CE7"/>
    <w:rsid w:val="006B2038"/>
    <w:rsid w:val="006B20F9"/>
    <w:rsid w:val="006B2477"/>
    <w:rsid w:val="006B25BE"/>
    <w:rsid w:val="006B2A66"/>
    <w:rsid w:val="006B30F5"/>
    <w:rsid w:val="006B34D5"/>
    <w:rsid w:val="006B3DBA"/>
    <w:rsid w:val="006B4473"/>
    <w:rsid w:val="006B4C67"/>
    <w:rsid w:val="006B6F1A"/>
    <w:rsid w:val="006C018B"/>
    <w:rsid w:val="006C1F4B"/>
    <w:rsid w:val="006C20BD"/>
    <w:rsid w:val="006C21CD"/>
    <w:rsid w:val="006C25C2"/>
    <w:rsid w:val="006C277B"/>
    <w:rsid w:val="006C2D68"/>
    <w:rsid w:val="006C4005"/>
    <w:rsid w:val="006C406B"/>
    <w:rsid w:val="006C4BB8"/>
    <w:rsid w:val="006C5E8B"/>
    <w:rsid w:val="006C7656"/>
    <w:rsid w:val="006D1312"/>
    <w:rsid w:val="006D2D63"/>
    <w:rsid w:val="006D3EFB"/>
    <w:rsid w:val="006D40EC"/>
    <w:rsid w:val="006D4767"/>
    <w:rsid w:val="006D54CA"/>
    <w:rsid w:val="006D58F9"/>
    <w:rsid w:val="006D5B77"/>
    <w:rsid w:val="006D5FC0"/>
    <w:rsid w:val="006E0D1A"/>
    <w:rsid w:val="006E0FB7"/>
    <w:rsid w:val="006E2445"/>
    <w:rsid w:val="006E2979"/>
    <w:rsid w:val="006E3E95"/>
    <w:rsid w:val="006E41ED"/>
    <w:rsid w:val="006E4E49"/>
    <w:rsid w:val="006E5354"/>
    <w:rsid w:val="006E5476"/>
    <w:rsid w:val="006E54D3"/>
    <w:rsid w:val="006E5A77"/>
    <w:rsid w:val="006E6390"/>
    <w:rsid w:val="006E69A9"/>
    <w:rsid w:val="006E7713"/>
    <w:rsid w:val="006E7AD7"/>
    <w:rsid w:val="006E7BD8"/>
    <w:rsid w:val="006F0B66"/>
    <w:rsid w:val="006F0E1E"/>
    <w:rsid w:val="006F16DB"/>
    <w:rsid w:val="006F25EA"/>
    <w:rsid w:val="006F2693"/>
    <w:rsid w:val="006F27FC"/>
    <w:rsid w:val="006F2C38"/>
    <w:rsid w:val="006F3AAB"/>
    <w:rsid w:val="006F3BAB"/>
    <w:rsid w:val="006F4717"/>
    <w:rsid w:val="006F61CF"/>
    <w:rsid w:val="006F6A3A"/>
    <w:rsid w:val="006F750C"/>
    <w:rsid w:val="007004F7"/>
    <w:rsid w:val="00700532"/>
    <w:rsid w:val="00700A39"/>
    <w:rsid w:val="007022C6"/>
    <w:rsid w:val="0070295E"/>
    <w:rsid w:val="00703820"/>
    <w:rsid w:val="00703D44"/>
    <w:rsid w:val="0070442F"/>
    <w:rsid w:val="007059CD"/>
    <w:rsid w:val="007063A8"/>
    <w:rsid w:val="007073F0"/>
    <w:rsid w:val="00707848"/>
    <w:rsid w:val="007103A3"/>
    <w:rsid w:val="007117CC"/>
    <w:rsid w:val="00711A8F"/>
    <w:rsid w:val="0071248C"/>
    <w:rsid w:val="00712D8E"/>
    <w:rsid w:val="00713BF1"/>
    <w:rsid w:val="00713D96"/>
    <w:rsid w:val="00713F2B"/>
    <w:rsid w:val="0071441E"/>
    <w:rsid w:val="00716540"/>
    <w:rsid w:val="00716897"/>
    <w:rsid w:val="00721B71"/>
    <w:rsid w:val="0072425F"/>
    <w:rsid w:val="00724596"/>
    <w:rsid w:val="007248BB"/>
    <w:rsid w:val="00725D63"/>
    <w:rsid w:val="00725E85"/>
    <w:rsid w:val="0072644E"/>
    <w:rsid w:val="00726C87"/>
    <w:rsid w:val="007271B6"/>
    <w:rsid w:val="00730B64"/>
    <w:rsid w:val="007315D8"/>
    <w:rsid w:val="007318DA"/>
    <w:rsid w:val="007336C3"/>
    <w:rsid w:val="00733BDE"/>
    <w:rsid w:val="007340D2"/>
    <w:rsid w:val="00734ABA"/>
    <w:rsid w:val="00734E45"/>
    <w:rsid w:val="007362DE"/>
    <w:rsid w:val="007362E3"/>
    <w:rsid w:val="007363CA"/>
    <w:rsid w:val="00736A8A"/>
    <w:rsid w:val="00736B3A"/>
    <w:rsid w:val="007376E0"/>
    <w:rsid w:val="00741B08"/>
    <w:rsid w:val="00742A1D"/>
    <w:rsid w:val="00742DC4"/>
    <w:rsid w:val="007430D0"/>
    <w:rsid w:val="007436C8"/>
    <w:rsid w:val="007451B1"/>
    <w:rsid w:val="0074573D"/>
    <w:rsid w:val="00745CA6"/>
    <w:rsid w:val="00746444"/>
    <w:rsid w:val="0074762A"/>
    <w:rsid w:val="007508CB"/>
    <w:rsid w:val="00750E00"/>
    <w:rsid w:val="00751078"/>
    <w:rsid w:val="0075162B"/>
    <w:rsid w:val="00751EAE"/>
    <w:rsid w:val="00752AE1"/>
    <w:rsid w:val="00753C13"/>
    <w:rsid w:val="007557E9"/>
    <w:rsid w:val="00756FEA"/>
    <w:rsid w:val="0075745E"/>
    <w:rsid w:val="00757853"/>
    <w:rsid w:val="00757DFD"/>
    <w:rsid w:val="00757F21"/>
    <w:rsid w:val="007603A3"/>
    <w:rsid w:val="007620A4"/>
    <w:rsid w:val="00763605"/>
    <w:rsid w:val="00763CCD"/>
    <w:rsid w:val="0076438F"/>
    <w:rsid w:val="0076469E"/>
    <w:rsid w:val="00764863"/>
    <w:rsid w:val="0076693E"/>
    <w:rsid w:val="00766B52"/>
    <w:rsid w:val="007674EE"/>
    <w:rsid w:val="00767E1E"/>
    <w:rsid w:val="00770AAE"/>
    <w:rsid w:val="00770C6E"/>
    <w:rsid w:val="00771775"/>
    <w:rsid w:val="00772153"/>
    <w:rsid w:val="00773098"/>
    <w:rsid w:val="00775382"/>
    <w:rsid w:val="00775803"/>
    <w:rsid w:val="00776019"/>
    <w:rsid w:val="007767BA"/>
    <w:rsid w:val="00776AE4"/>
    <w:rsid w:val="00777F44"/>
    <w:rsid w:val="007800E4"/>
    <w:rsid w:val="00780196"/>
    <w:rsid w:val="00780CC1"/>
    <w:rsid w:val="00781C6B"/>
    <w:rsid w:val="00782164"/>
    <w:rsid w:val="00783B8C"/>
    <w:rsid w:val="00785643"/>
    <w:rsid w:val="00785E8B"/>
    <w:rsid w:val="007868D6"/>
    <w:rsid w:val="00786FC5"/>
    <w:rsid w:val="00787C1C"/>
    <w:rsid w:val="00790551"/>
    <w:rsid w:val="007910D3"/>
    <w:rsid w:val="00792CF7"/>
    <w:rsid w:val="007947F5"/>
    <w:rsid w:val="00795793"/>
    <w:rsid w:val="00795821"/>
    <w:rsid w:val="00795F2A"/>
    <w:rsid w:val="00796580"/>
    <w:rsid w:val="00797295"/>
    <w:rsid w:val="007978F7"/>
    <w:rsid w:val="007A0769"/>
    <w:rsid w:val="007A0F22"/>
    <w:rsid w:val="007A440D"/>
    <w:rsid w:val="007A5D7A"/>
    <w:rsid w:val="007A6A8E"/>
    <w:rsid w:val="007A7483"/>
    <w:rsid w:val="007B0DC6"/>
    <w:rsid w:val="007B0E3B"/>
    <w:rsid w:val="007B0EE7"/>
    <w:rsid w:val="007B18B4"/>
    <w:rsid w:val="007B1CA2"/>
    <w:rsid w:val="007B1D50"/>
    <w:rsid w:val="007B2D62"/>
    <w:rsid w:val="007B3B5D"/>
    <w:rsid w:val="007B3C1F"/>
    <w:rsid w:val="007B4996"/>
    <w:rsid w:val="007B5921"/>
    <w:rsid w:val="007B59AA"/>
    <w:rsid w:val="007B5D1F"/>
    <w:rsid w:val="007B5D9B"/>
    <w:rsid w:val="007B6688"/>
    <w:rsid w:val="007B6963"/>
    <w:rsid w:val="007C0A4F"/>
    <w:rsid w:val="007C1B26"/>
    <w:rsid w:val="007C1E3D"/>
    <w:rsid w:val="007C23A6"/>
    <w:rsid w:val="007C3ED4"/>
    <w:rsid w:val="007C5409"/>
    <w:rsid w:val="007C5E28"/>
    <w:rsid w:val="007D0956"/>
    <w:rsid w:val="007D202F"/>
    <w:rsid w:val="007D28C8"/>
    <w:rsid w:val="007D32AE"/>
    <w:rsid w:val="007D59DE"/>
    <w:rsid w:val="007D5A2D"/>
    <w:rsid w:val="007D5B71"/>
    <w:rsid w:val="007D7ED6"/>
    <w:rsid w:val="007E08DC"/>
    <w:rsid w:val="007E0B9A"/>
    <w:rsid w:val="007E1C44"/>
    <w:rsid w:val="007E23FD"/>
    <w:rsid w:val="007E5C31"/>
    <w:rsid w:val="007E6C9A"/>
    <w:rsid w:val="007E791D"/>
    <w:rsid w:val="007E7F81"/>
    <w:rsid w:val="007F0E39"/>
    <w:rsid w:val="007F1A70"/>
    <w:rsid w:val="007F3660"/>
    <w:rsid w:val="007F3C1C"/>
    <w:rsid w:val="007F3E73"/>
    <w:rsid w:val="007F58CA"/>
    <w:rsid w:val="007F5C03"/>
    <w:rsid w:val="007F61E0"/>
    <w:rsid w:val="007F686F"/>
    <w:rsid w:val="007F6CD6"/>
    <w:rsid w:val="007F7E1D"/>
    <w:rsid w:val="0080096D"/>
    <w:rsid w:val="00801369"/>
    <w:rsid w:val="008014AF"/>
    <w:rsid w:val="00803163"/>
    <w:rsid w:val="00803667"/>
    <w:rsid w:val="00803B10"/>
    <w:rsid w:val="00804A38"/>
    <w:rsid w:val="008070BB"/>
    <w:rsid w:val="00807A4B"/>
    <w:rsid w:val="00810065"/>
    <w:rsid w:val="0081125B"/>
    <w:rsid w:val="00812659"/>
    <w:rsid w:val="00813572"/>
    <w:rsid w:val="00814F18"/>
    <w:rsid w:val="008158A7"/>
    <w:rsid w:val="00815A10"/>
    <w:rsid w:val="00815D47"/>
    <w:rsid w:val="00816EF0"/>
    <w:rsid w:val="0081711F"/>
    <w:rsid w:val="00817B70"/>
    <w:rsid w:val="00820119"/>
    <w:rsid w:val="00820290"/>
    <w:rsid w:val="008205DB"/>
    <w:rsid w:val="00820622"/>
    <w:rsid w:val="00820ECD"/>
    <w:rsid w:val="00820EF4"/>
    <w:rsid w:val="00821D5F"/>
    <w:rsid w:val="0082666F"/>
    <w:rsid w:val="008268D4"/>
    <w:rsid w:val="00827E6F"/>
    <w:rsid w:val="00830BCD"/>
    <w:rsid w:val="008335E0"/>
    <w:rsid w:val="00833B52"/>
    <w:rsid w:val="0083478F"/>
    <w:rsid w:val="008347FE"/>
    <w:rsid w:val="008366C9"/>
    <w:rsid w:val="00837F47"/>
    <w:rsid w:val="008401AE"/>
    <w:rsid w:val="00840942"/>
    <w:rsid w:val="00841C88"/>
    <w:rsid w:val="00842E67"/>
    <w:rsid w:val="008447E6"/>
    <w:rsid w:val="00845B0F"/>
    <w:rsid w:val="008464D7"/>
    <w:rsid w:val="00846D5C"/>
    <w:rsid w:val="008472F9"/>
    <w:rsid w:val="00847578"/>
    <w:rsid w:val="008479E2"/>
    <w:rsid w:val="0085040C"/>
    <w:rsid w:val="00851159"/>
    <w:rsid w:val="00851AEC"/>
    <w:rsid w:val="00851B53"/>
    <w:rsid w:val="00851BCF"/>
    <w:rsid w:val="00851EF2"/>
    <w:rsid w:val="00852742"/>
    <w:rsid w:val="00854A2E"/>
    <w:rsid w:val="00854BA5"/>
    <w:rsid w:val="008562A6"/>
    <w:rsid w:val="008562F1"/>
    <w:rsid w:val="0085648E"/>
    <w:rsid w:val="00856672"/>
    <w:rsid w:val="00861903"/>
    <w:rsid w:val="00862A5B"/>
    <w:rsid w:val="00863468"/>
    <w:rsid w:val="0086557D"/>
    <w:rsid w:val="0086570D"/>
    <w:rsid w:val="0086571F"/>
    <w:rsid w:val="00865CC6"/>
    <w:rsid w:val="00865DE2"/>
    <w:rsid w:val="00867072"/>
    <w:rsid w:val="008678DE"/>
    <w:rsid w:val="00867AA8"/>
    <w:rsid w:val="008710A2"/>
    <w:rsid w:val="008719CB"/>
    <w:rsid w:val="00874893"/>
    <w:rsid w:val="0087541F"/>
    <w:rsid w:val="0087724E"/>
    <w:rsid w:val="008773B7"/>
    <w:rsid w:val="00880965"/>
    <w:rsid w:val="00880DD5"/>
    <w:rsid w:val="00882884"/>
    <w:rsid w:val="008838F8"/>
    <w:rsid w:val="00883B8D"/>
    <w:rsid w:val="008841F2"/>
    <w:rsid w:val="0088533A"/>
    <w:rsid w:val="00885D03"/>
    <w:rsid w:val="0088626A"/>
    <w:rsid w:val="00886414"/>
    <w:rsid w:val="00886C77"/>
    <w:rsid w:val="00886D0E"/>
    <w:rsid w:val="0088752E"/>
    <w:rsid w:val="00890084"/>
    <w:rsid w:val="008905E7"/>
    <w:rsid w:val="00890C42"/>
    <w:rsid w:val="00891857"/>
    <w:rsid w:val="008938AE"/>
    <w:rsid w:val="00893E03"/>
    <w:rsid w:val="00894215"/>
    <w:rsid w:val="00894227"/>
    <w:rsid w:val="008948EC"/>
    <w:rsid w:val="00897095"/>
    <w:rsid w:val="0089750B"/>
    <w:rsid w:val="008977B2"/>
    <w:rsid w:val="00897B08"/>
    <w:rsid w:val="00897EF1"/>
    <w:rsid w:val="008A0D61"/>
    <w:rsid w:val="008A1743"/>
    <w:rsid w:val="008A2951"/>
    <w:rsid w:val="008A3D83"/>
    <w:rsid w:val="008A430C"/>
    <w:rsid w:val="008A4887"/>
    <w:rsid w:val="008A4C58"/>
    <w:rsid w:val="008A53DE"/>
    <w:rsid w:val="008A5E1B"/>
    <w:rsid w:val="008A5F71"/>
    <w:rsid w:val="008A675B"/>
    <w:rsid w:val="008A6BFF"/>
    <w:rsid w:val="008A6C6F"/>
    <w:rsid w:val="008A726B"/>
    <w:rsid w:val="008B0D13"/>
    <w:rsid w:val="008B1779"/>
    <w:rsid w:val="008B2A09"/>
    <w:rsid w:val="008B2BB0"/>
    <w:rsid w:val="008B3D54"/>
    <w:rsid w:val="008B3F11"/>
    <w:rsid w:val="008B4E3D"/>
    <w:rsid w:val="008B50FE"/>
    <w:rsid w:val="008B5853"/>
    <w:rsid w:val="008B5858"/>
    <w:rsid w:val="008B5EC6"/>
    <w:rsid w:val="008B66A4"/>
    <w:rsid w:val="008B68DB"/>
    <w:rsid w:val="008B6FDB"/>
    <w:rsid w:val="008C14AD"/>
    <w:rsid w:val="008C1C66"/>
    <w:rsid w:val="008C1C85"/>
    <w:rsid w:val="008C24B7"/>
    <w:rsid w:val="008C257C"/>
    <w:rsid w:val="008C3070"/>
    <w:rsid w:val="008C3380"/>
    <w:rsid w:val="008C38D1"/>
    <w:rsid w:val="008C3B49"/>
    <w:rsid w:val="008C3F80"/>
    <w:rsid w:val="008C62D8"/>
    <w:rsid w:val="008C6AC6"/>
    <w:rsid w:val="008C6DA6"/>
    <w:rsid w:val="008C7062"/>
    <w:rsid w:val="008C7369"/>
    <w:rsid w:val="008D0594"/>
    <w:rsid w:val="008D0A68"/>
    <w:rsid w:val="008D12BA"/>
    <w:rsid w:val="008D13FA"/>
    <w:rsid w:val="008D1405"/>
    <w:rsid w:val="008D1E98"/>
    <w:rsid w:val="008D223B"/>
    <w:rsid w:val="008D2502"/>
    <w:rsid w:val="008D254E"/>
    <w:rsid w:val="008D289D"/>
    <w:rsid w:val="008D2AF8"/>
    <w:rsid w:val="008D3333"/>
    <w:rsid w:val="008D3CCF"/>
    <w:rsid w:val="008D465D"/>
    <w:rsid w:val="008D4C0B"/>
    <w:rsid w:val="008D4D5A"/>
    <w:rsid w:val="008D565E"/>
    <w:rsid w:val="008D7F41"/>
    <w:rsid w:val="008E05FE"/>
    <w:rsid w:val="008E08D7"/>
    <w:rsid w:val="008E0BBC"/>
    <w:rsid w:val="008E13D9"/>
    <w:rsid w:val="008E1670"/>
    <w:rsid w:val="008E2D44"/>
    <w:rsid w:val="008E2EAB"/>
    <w:rsid w:val="008E30FA"/>
    <w:rsid w:val="008E3D48"/>
    <w:rsid w:val="008E3DCD"/>
    <w:rsid w:val="008E3FB1"/>
    <w:rsid w:val="008E4CC7"/>
    <w:rsid w:val="008E5400"/>
    <w:rsid w:val="008E54B7"/>
    <w:rsid w:val="008E54BA"/>
    <w:rsid w:val="008E561C"/>
    <w:rsid w:val="008E6380"/>
    <w:rsid w:val="008E7F75"/>
    <w:rsid w:val="008F0B12"/>
    <w:rsid w:val="008F189A"/>
    <w:rsid w:val="008F2415"/>
    <w:rsid w:val="008F29D7"/>
    <w:rsid w:val="008F3FB1"/>
    <w:rsid w:val="008F45B8"/>
    <w:rsid w:val="008F4814"/>
    <w:rsid w:val="008F4FDF"/>
    <w:rsid w:val="008F507A"/>
    <w:rsid w:val="008F5344"/>
    <w:rsid w:val="008F5B76"/>
    <w:rsid w:val="008F7B5F"/>
    <w:rsid w:val="008F7B78"/>
    <w:rsid w:val="008F7E2E"/>
    <w:rsid w:val="009017DD"/>
    <w:rsid w:val="00901E16"/>
    <w:rsid w:val="009028CA"/>
    <w:rsid w:val="00902945"/>
    <w:rsid w:val="009030AF"/>
    <w:rsid w:val="009041ED"/>
    <w:rsid w:val="00905BBB"/>
    <w:rsid w:val="00905E9A"/>
    <w:rsid w:val="009078D2"/>
    <w:rsid w:val="0091028D"/>
    <w:rsid w:val="00910704"/>
    <w:rsid w:val="00910B3D"/>
    <w:rsid w:val="00910E67"/>
    <w:rsid w:val="00911E73"/>
    <w:rsid w:val="00912665"/>
    <w:rsid w:val="00912F08"/>
    <w:rsid w:val="0091308E"/>
    <w:rsid w:val="00913AA2"/>
    <w:rsid w:val="009149F9"/>
    <w:rsid w:val="0091673F"/>
    <w:rsid w:val="0091704D"/>
    <w:rsid w:val="00920B55"/>
    <w:rsid w:val="00920C53"/>
    <w:rsid w:val="00921056"/>
    <w:rsid w:val="00922428"/>
    <w:rsid w:val="00922A71"/>
    <w:rsid w:val="00923590"/>
    <w:rsid w:val="0092405F"/>
    <w:rsid w:val="00925633"/>
    <w:rsid w:val="00925695"/>
    <w:rsid w:val="00925DF4"/>
    <w:rsid w:val="00927D79"/>
    <w:rsid w:val="00927D7D"/>
    <w:rsid w:val="009316DA"/>
    <w:rsid w:val="00933C59"/>
    <w:rsid w:val="00934DE1"/>
    <w:rsid w:val="00935526"/>
    <w:rsid w:val="009357C3"/>
    <w:rsid w:val="009401CC"/>
    <w:rsid w:val="009401E4"/>
    <w:rsid w:val="00940AE3"/>
    <w:rsid w:val="009415B6"/>
    <w:rsid w:val="00941CDA"/>
    <w:rsid w:val="009423C0"/>
    <w:rsid w:val="00943565"/>
    <w:rsid w:val="00943B3F"/>
    <w:rsid w:val="00943F22"/>
    <w:rsid w:val="00944840"/>
    <w:rsid w:val="009466C4"/>
    <w:rsid w:val="0095057A"/>
    <w:rsid w:val="00951421"/>
    <w:rsid w:val="00951715"/>
    <w:rsid w:val="00952037"/>
    <w:rsid w:val="00952BD9"/>
    <w:rsid w:val="009543B0"/>
    <w:rsid w:val="009552A9"/>
    <w:rsid w:val="00956009"/>
    <w:rsid w:val="009564AC"/>
    <w:rsid w:val="00956D64"/>
    <w:rsid w:val="009621D9"/>
    <w:rsid w:val="00962ADD"/>
    <w:rsid w:val="00962F4E"/>
    <w:rsid w:val="009648E2"/>
    <w:rsid w:val="00964B1F"/>
    <w:rsid w:val="009701A1"/>
    <w:rsid w:val="009719DB"/>
    <w:rsid w:val="009725A9"/>
    <w:rsid w:val="00973415"/>
    <w:rsid w:val="00975080"/>
    <w:rsid w:val="009751DE"/>
    <w:rsid w:val="009762CB"/>
    <w:rsid w:val="009773C3"/>
    <w:rsid w:val="00977A97"/>
    <w:rsid w:val="00977B6A"/>
    <w:rsid w:val="00977EE2"/>
    <w:rsid w:val="0098103C"/>
    <w:rsid w:val="0098126B"/>
    <w:rsid w:val="009813B1"/>
    <w:rsid w:val="00981544"/>
    <w:rsid w:val="00981BB2"/>
    <w:rsid w:val="00981BFD"/>
    <w:rsid w:val="0098298A"/>
    <w:rsid w:val="00982A12"/>
    <w:rsid w:val="00982B88"/>
    <w:rsid w:val="00982C05"/>
    <w:rsid w:val="00982C84"/>
    <w:rsid w:val="00983C3C"/>
    <w:rsid w:val="00984EFF"/>
    <w:rsid w:val="009855B1"/>
    <w:rsid w:val="00985615"/>
    <w:rsid w:val="009858F0"/>
    <w:rsid w:val="0098665A"/>
    <w:rsid w:val="0098671B"/>
    <w:rsid w:val="00986CBB"/>
    <w:rsid w:val="00987CA6"/>
    <w:rsid w:val="0099265B"/>
    <w:rsid w:val="009929A7"/>
    <w:rsid w:val="00993F09"/>
    <w:rsid w:val="00996C90"/>
    <w:rsid w:val="00997E6C"/>
    <w:rsid w:val="009A1170"/>
    <w:rsid w:val="009A2025"/>
    <w:rsid w:val="009A2194"/>
    <w:rsid w:val="009A237B"/>
    <w:rsid w:val="009A2E3E"/>
    <w:rsid w:val="009A4AA4"/>
    <w:rsid w:val="009A55D2"/>
    <w:rsid w:val="009A5907"/>
    <w:rsid w:val="009A6A02"/>
    <w:rsid w:val="009A7794"/>
    <w:rsid w:val="009A79DA"/>
    <w:rsid w:val="009B02F6"/>
    <w:rsid w:val="009B0D2D"/>
    <w:rsid w:val="009B18AD"/>
    <w:rsid w:val="009B22CB"/>
    <w:rsid w:val="009B4E18"/>
    <w:rsid w:val="009B4F03"/>
    <w:rsid w:val="009B6629"/>
    <w:rsid w:val="009B7218"/>
    <w:rsid w:val="009B7715"/>
    <w:rsid w:val="009B7B99"/>
    <w:rsid w:val="009C02DA"/>
    <w:rsid w:val="009C25C7"/>
    <w:rsid w:val="009C32B0"/>
    <w:rsid w:val="009C4945"/>
    <w:rsid w:val="009C4C96"/>
    <w:rsid w:val="009C6443"/>
    <w:rsid w:val="009C6D06"/>
    <w:rsid w:val="009C7F62"/>
    <w:rsid w:val="009D15B9"/>
    <w:rsid w:val="009D19DB"/>
    <w:rsid w:val="009D1B65"/>
    <w:rsid w:val="009D1CB2"/>
    <w:rsid w:val="009D4E6D"/>
    <w:rsid w:val="009D73F8"/>
    <w:rsid w:val="009D7763"/>
    <w:rsid w:val="009D7E6F"/>
    <w:rsid w:val="009E0F4D"/>
    <w:rsid w:val="009E23FD"/>
    <w:rsid w:val="009E341C"/>
    <w:rsid w:val="009E458A"/>
    <w:rsid w:val="009E4DF3"/>
    <w:rsid w:val="009E643F"/>
    <w:rsid w:val="009F1228"/>
    <w:rsid w:val="009F1C18"/>
    <w:rsid w:val="009F31C7"/>
    <w:rsid w:val="009F3B23"/>
    <w:rsid w:val="009F408F"/>
    <w:rsid w:val="009F4DBE"/>
    <w:rsid w:val="009F4DF2"/>
    <w:rsid w:val="009F6602"/>
    <w:rsid w:val="009F6DCB"/>
    <w:rsid w:val="009F740A"/>
    <w:rsid w:val="009F77C5"/>
    <w:rsid w:val="00A00653"/>
    <w:rsid w:val="00A009CF"/>
    <w:rsid w:val="00A0110B"/>
    <w:rsid w:val="00A025DC"/>
    <w:rsid w:val="00A03AC3"/>
    <w:rsid w:val="00A03EBF"/>
    <w:rsid w:val="00A05063"/>
    <w:rsid w:val="00A05146"/>
    <w:rsid w:val="00A05DB3"/>
    <w:rsid w:val="00A0678E"/>
    <w:rsid w:val="00A07926"/>
    <w:rsid w:val="00A07C71"/>
    <w:rsid w:val="00A07F46"/>
    <w:rsid w:val="00A10A8E"/>
    <w:rsid w:val="00A10A91"/>
    <w:rsid w:val="00A10C9B"/>
    <w:rsid w:val="00A1169F"/>
    <w:rsid w:val="00A138A0"/>
    <w:rsid w:val="00A140CC"/>
    <w:rsid w:val="00A14B77"/>
    <w:rsid w:val="00A201BB"/>
    <w:rsid w:val="00A2052E"/>
    <w:rsid w:val="00A21697"/>
    <w:rsid w:val="00A21A76"/>
    <w:rsid w:val="00A2319A"/>
    <w:rsid w:val="00A23A71"/>
    <w:rsid w:val="00A242A6"/>
    <w:rsid w:val="00A2449F"/>
    <w:rsid w:val="00A30BC1"/>
    <w:rsid w:val="00A31079"/>
    <w:rsid w:val="00A31AF4"/>
    <w:rsid w:val="00A33D50"/>
    <w:rsid w:val="00A33E2F"/>
    <w:rsid w:val="00A34940"/>
    <w:rsid w:val="00A35E69"/>
    <w:rsid w:val="00A36417"/>
    <w:rsid w:val="00A36441"/>
    <w:rsid w:val="00A36507"/>
    <w:rsid w:val="00A3686B"/>
    <w:rsid w:val="00A369A7"/>
    <w:rsid w:val="00A371D1"/>
    <w:rsid w:val="00A37302"/>
    <w:rsid w:val="00A37459"/>
    <w:rsid w:val="00A40829"/>
    <w:rsid w:val="00A431C8"/>
    <w:rsid w:val="00A4360C"/>
    <w:rsid w:val="00A43C73"/>
    <w:rsid w:val="00A46208"/>
    <w:rsid w:val="00A4636B"/>
    <w:rsid w:val="00A465FC"/>
    <w:rsid w:val="00A46A95"/>
    <w:rsid w:val="00A5028A"/>
    <w:rsid w:val="00A50810"/>
    <w:rsid w:val="00A51FBB"/>
    <w:rsid w:val="00A5256C"/>
    <w:rsid w:val="00A52598"/>
    <w:rsid w:val="00A526CE"/>
    <w:rsid w:val="00A5276F"/>
    <w:rsid w:val="00A52E39"/>
    <w:rsid w:val="00A536AC"/>
    <w:rsid w:val="00A53CF5"/>
    <w:rsid w:val="00A54848"/>
    <w:rsid w:val="00A559E6"/>
    <w:rsid w:val="00A55F1C"/>
    <w:rsid w:val="00A5643C"/>
    <w:rsid w:val="00A60EEF"/>
    <w:rsid w:val="00A6267D"/>
    <w:rsid w:val="00A62CC0"/>
    <w:rsid w:val="00A62D3F"/>
    <w:rsid w:val="00A6332F"/>
    <w:rsid w:val="00A63A5D"/>
    <w:rsid w:val="00A63B44"/>
    <w:rsid w:val="00A63EA5"/>
    <w:rsid w:val="00A63F41"/>
    <w:rsid w:val="00A64E5D"/>
    <w:rsid w:val="00A6553C"/>
    <w:rsid w:val="00A65D0B"/>
    <w:rsid w:val="00A661DE"/>
    <w:rsid w:val="00A67BD8"/>
    <w:rsid w:val="00A70484"/>
    <w:rsid w:val="00A70B2C"/>
    <w:rsid w:val="00A7130F"/>
    <w:rsid w:val="00A71D8D"/>
    <w:rsid w:val="00A72A00"/>
    <w:rsid w:val="00A73580"/>
    <w:rsid w:val="00A7414A"/>
    <w:rsid w:val="00A744FB"/>
    <w:rsid w:val="00A745DD"/>
    <w:rsid w:val="00A748AE"/>
    <w:rsid w:val="00A74D5C"/>
    <w:rsid w:val="00A7503F"/>
    <w:rsid w:val="00A75A50"/>
    <w:rsid w:val="00A75B75"/>
    <w:rsid w:val="00A75C6E"/>
    <w:rsid w:val="00A7689C"/>
    <w:rsid w:val="00A76CE1"/>
    <w:rsid w:val="00A80259"/>
    <w:rsid w:val="00A8027F"/>
    <w:rsid w:val="00A80BA4"/>
    <w:rsid w:val="00A814D9"/>
    <w:rsid w:val="00A81844"/>
    <w:rsid w:val="00A827BC"/>
    <w:rsid w:val="00A8348B"/>
    <w:rsid w:val="00A836B7"/>
    <w:rsid w:val="00A838A4"/>
    <w:rsid w:val="00A85943"/>
    <w:rsid w:val="00A862D0"/>
    <w:rsid w:val="00A86BF7"/>
    <w:rsid w:val="00A87101"/>
    <w:rsid w:val="00A87CF3"/>
    <w:rsid w:val="00A905F9"/>
    <w:rsid w:val="00A9099B"/>
    <w:rsid w:val="00A9148D"/>
    <w:rsid w:val="00A91E86"/>
    <w:rsid w:val="00A91F2B"/>
    <w:rsid w:val="00A9251B"/>
    <w:rsid w:val="00A926A1"/>
    <w:rsid w:val="00A96C0F"/>
    <w:rsid w:val="00A97694"/>
    <w:rsid w:val="00A976FE"/>
    <w:rsid w:val="00AA05A6"/>
    <w:rsid w:val="00AA122F"/>
    <w:rsid w:val="00AA1531"/>
    <w:rsid w:val="00AA1532"/>
    <w:rsid w:val="00AA193B"/>
    <w:rsid w:val="00AA2073"/>
    <w:rsid w:val="00AA399E"/>
    <w:rsid w:val="00AA45F3"/>
    <w:rsid w:val="00AA5DFC"/>
    <w:rsid w:val="00AA60BF"/>
    <w:rsid w:val="00AA7EDF"/>
    <w:rsid w:val="00AB0140"/>
    <w:rsid w:val="00AB0394"/>
    <w:rsid w:val="00AB0582"/>
    <w:rsid w:val="00AB1E95"/>
    <w:rsid w:val="00AB2015"/>
    <w:rsid w:val="00AB2646"/>
    <w:rsid w:val="00AB2E17"/>
    <w:rsid w:val="00AB3D06"/>
    <w:rsid w:val="00AB444C"/>
    <w:rsid w:val="00AB4CC4"/>
    <w:rsid w:val="00AB4E82"/>
    <w:rsid w:val="00AB64E2"/>
    <w:rsid w:val="00AB6DE2"/>
    <w:rsid w:val="00AB768C"/>
    <w:rsid w:val="00AB78DF"/>
    <w:rsid w:val="00AB7C58"/>
    <w:rsid w:val="00AC091F"/>
    <w:rsid w:val="00AC0A98"/>
    <w:rsid w:val="00AC0E14"/>
    <w:rsid w:val="00AC2BE0"/>
    <w:rsid w:val="00AC2FBE"/>
    <w:rsid w:val="00AC42E0"/>
    <w:rsid w:val="00AC4392"/>
    <w:rsid w:val="00AC447B"/>
    <w:rsid w:val="00AC4BF4"/>
    <w:rsid w:val="00AC58C1"/>
    <w:rsid w:val="00AC5FD2"/>
    <w:rsid w:val="00AC67AA"/>
    <w:rsid w:val="00AC6950"/>
    <w:rsid w:val="00AC6C26"/>
    <w:rsid w:val="00AC6D13"/>
    <w:rsid w:val="00AC70D0"/>
    <w:rsid w:val="00AC7486"/>
    <w:rsid w:val="00AD0966"/>
    <w:rsid w:val="00AD1255"/>
    <w:rsid w:val="00AD1CEB"/>
    <w:rsid w:val="00AD2C48"/>
    <w:rsid w:val="00AD4652"/>
    <w:rsid w:val="00AD48FC"/>
    <w:rsid w:val="00AD5A79"/>
    <w:rsid w:val="00AD665D"/>
    <w:rsid w:val="00AD6788"/>
    <w:rsid w:val="00AD76D7"/>
    <w:rsid w:val="00AE017A"/>
    <w:rsid w:val="00AE1B2A"/>
    <w:rsid w:val="00AE34DD"/>
    <w:rsid w:val="00AE579C"/>
    <w:rsid w:val="00AE5957"/>
    <w:rsid w:val="00AE61DF"/>
    <w:rsid w:val="00AE758A"/>
    <w:rsid w:val="00AF03F2"/>
    <w:rsid w:val="00AF0501"/>
    <w:rsid w:val="00AF0885"/>
    <w:rsid w:val="00AF1358"/>
    <w:rsid w:val="00AF155C"/>
    <w:rsid w:val="00AF1EB9"/>
    <w:rsid w:val="00AF298A"/>
    <w:rsid w:val="00AF2B9E"/>
    <w:rsid w:val="00AF2FC4"/>
    <w:rsid w:val="00AF416A"/>
    <w:rsid w:val="00AF4505"/>
    <w:rsid w:val="00AF59C2"/>
    <w:rsid w:val="00AF5DA9"/>
    <w:rsid w:val="00AF5EFC"/>
    <w:rsid w:val="00AF600B"/>
    <w:rsid w:val="00AF608A"/>
    <w:rsid w:val="00AF757E"/>
    <w:rsid w:val="00B0114C"/>
    <w:rsid w:val="00B01AE0"/>
    <w:rsid w:val="00B01D5C"/>
    <w:rsid w:val="00B03142"/>
    <w:rsid w:val="00B03DF9"/>
    <w:rsid w:val="00B04A0D"/>
    <w:rsid w:val="00B04C35"/>
    <w:rsid w:val="00B0638C"/>
    <w:rsid w:val="00B0694B"/>
    <w:rsid w:val="00B07458"/>
    <w:rsid w:val="00B0786D"/>
    <w:rsid w:val="00B0794C"/>
    <w:rsid w:val="00B10005"/>
    <w:rsid w:val="00B110D9"/>
    <w:rsid w:val="00B11AE0"/>
    <w:rsid w:val="00B137E5"/>
    <w:rsid w:val="00B13B19"/>
    <w:rsid w:val="00B14206"/>
    <w:rsid w:val="00B14616"/>
    <w:rsid w:val="00B14C7A"/>
    <w:rsid w:val="00B15A43"/>
    <w:rsid w:val="00B16883"/>
    <w:rsid w:val="00B20093"/>
    <w:rsid w:val="00B207FE"/>
    <w:rsid w:val="00B2246F"/>
    <w:rsid w:val="00B22665"/>
    <w:rsid w:val="00B232EE"/>
    <w:rsid w:val="00B23418"/>
    <w:rsid w:val="00B245A9"/>
    <w:rsid w:val="00B251FC"/>
    <w:rsid w:val="00B25312"/>
    <w:rsid w:val="00B276C4"/>
    <w:rsid w:val="00B309B7"/>
    <w:rsid w:val="00B318F6"/>
    <w:rsid w:val="00B32DE0"/>
    <w:rsid w:val="00B33194"/>
    <w:rsid w:val="00B33AF5"/>
    <w:rsid w:val="00B342CE"/>
    <w:rsid w:val="00B35547"/>
    <w:rsid w:val="00B357DB"/>
    <w:rsid w:val="00B35F35"/>
    <w:rsid w:val="00B367BB"/>
    <w:rsid w:val="00B36ADB"/>
    <w:rsid w:val="00B36CBC"/>
    <w:rsid w:val="00B37172"/>
    <w:rsid w:val="00B37AFE"/>
    <w:rsid w:val="00B37E0A"/>
    <w:rsid w:val="00B400E4"/>
    <w:rsid w:val="00B4167B"/>
    <w:rsid w:val="00B437A5"/>
    <w:rsid w:val="00B4430D"/>
    <w:rsid w:val="00B476AC"/>
    <w:rsid w:val="00B500C7"/>
    <w:rsid w:val="00B51081"/>
    <w:rsid w:val="00B5362C"/>
    <w:rsid w:val="00B53BA6"/>
    <w:rsid w:val="00B55E06"/>
    <w:rsid w:val="00B5699A"/>
    <w:rsid w:val="00B575B4"/>
    <w:rsid w:val="00B60778"/>
    <w:rsid w:val="00B621B0"/>
    <w:rsid w:val="00B648BA"/>
    <w:rsid w:val="00B64D4A"/>
    <w:rsid w:val="00B64E35"/>
    <w:rsid w:val="00B64FBC"/>
    <w:rsid w:val="00B64FEA"/>
    <w:rsid w:val="00B65185"/>
    <w:rsid w:val="00B65267"/>
    <w:rsid w:val="00B65FC1"/>
    <w:rsid w:val="00B67DC9"/>
    <w:rsid w:val="00B7052A"/>
    <w:rsid w:val="00B712BD"/>
    <w:rsid w:val="00B7146C"/>
    <w:rsid w:val="00B71A1B"/>
    <w:rsid w:val="00B74623"/>
    <w:rsid w:val="00B751DD"/>
    <w:rsid w:val="00B75792"/>
    <w:rsid w:val="00B75C1A"/>
    <w:rsid w:val="00B7629D"/>
    <w:rsid w:val="00B811F7"/>
    <w:rsid w:val="00B81862"/>
    <w:rsid w:val="00B81B23"/>
    <w:rsid w:val="00B827ED"/>
    <w:rsid w:val="00B82827"/>
    <w:rsid w:val="00B84142"/>
    <w:rsid w:val="00B854A8"/>
    <w:rsid w:val="00B87900"/>
    <w:rsid w:val="00B90118"/>
    <w:rsid w:val="00B90870"/>
    <w:rsid w:val="00B909A4"/>
    <w:rsid w:val="00B90AEA"/>
    <w:rsid w:val="00B92891"/>
    <w:rsid w:val="00B93221"/>
    <w:rsid w:val="00B93B8F"/>
    <w:rsid w:val="00B94A3D"/>
    <w:rsid w:val="00B94BFE"/>
    <w:rsid w:val="00B952C7"/>
    <w:rsid w:val="00B95B1B"/>
    <w:rsid w:val="00B95CB6"/>
    <w:rsid w:val="00B96511"/>
    <w:rsid w:val="00B977D2"/>
    <w:rsid w:val="00BA2948"/>
    <w:rsid w:val="00BA2CC3"/>
    <w:rsid w:val="00BA36B8"/>
    <w:rsid w:val="00BA48A5"/>
    <w:rsid w:val="00BA4D53"/>
    <w:rsid w:val="00BA538A"/>
    <w:rsid w:val="00BA6852"/>
    <w:rsid w:val="00BA693A"/>
    <w:rsid w:val="00BB02E1"/>
    <w:rsid w:val="00BB0585"/>
    <w:rsid w:val="00BB0921"/>
    <w:rsid w:val="00BB11C6"/>
    <w:rsid w:val="00BB2143"/>
    <w:rsid w:val="00BB2658"/>
    <w:rsid w:val="00BB2E01"/>
    <w:rsid w:val="00BB2FFC"/>
    <w:rsid w:val="00BB34AC"/>
    <w:rsid w:val="00BB351B"/>
    <w:rsid w:val="00BB4D99"/>
    <w:rsid w:val="00BB59F1"/>
    <w:rsid w:val="00BB6EF8"/>
    <w:rsid w:val="00BB7507"/>
    <w:rsid w:val="00BB7B19"/>
    <w:rsid w:val="00BC0FCF"/>
    <w:rsid w:val="00BC1242"/>
    <w:rsid w:val="00BC1912"/>
    <w:rsid w:val="00BC1EBB"/>
    <w:rsid w:val="00BC2520"/>
    <w:rsid w:val="00BC282F"/>
    <w:rsid w:val="00BC2B5F"/>
    <w:rsid w:val="00BC3080"/>
    <w:rsid w:val="00BC3FE1"/>
    <w:rsid w:val="00BC42DA"/>
    <w:rsid w:val="00BC45F8"/>
    <w:rsid w:val="00BC4D41"/>
    <w:rsid w:val="00BC5613"/>
    <w:rsid w:val="00BC5B42"/>
    <w:rsid w:val="00BC5CE2"/>
    <w:rsid w:val="00BC6AF6"/>
    <w:rsid w:val="00BC7827"/>
    <w:rsid w:val="00BC79DE"/>
    <w:rsid w:val="00BC7E19"/>
    <w:rsid w:val="00BD1696"/>
    <w:rsid w:val="00BD1997"/>
    <w:rsid w:val="00BD2A93"/>
    <w:rsid w:val="00BD2D1C"/>
    <w:rsid w:val="00BD31E0"/>
    <w:rsid w:val="00BD438B"/>
    <w:rsid w:val="00BD4885"/>
    <w:rsid w:val="00BD5A93"/>
    <w:rsid w:val="00BD64B9"/>
    <w:rsid w:val="00BD679E"/>
    <w:rsid w:val="00BD7525"/>
    <w:rsid w:val="00BD767C"/>
    <w:rsid w:val="00BD7B3F"/>
    <w:rsid w:val="00BE098D"/>
    <w:rsid w:val="00BE0C7F"/>
    <w:rsid w:val="00BE0FA0"/>
    <w:rsid w:val="00BE19BF"/>
    <w:rsid w:val="00BE1E54"/>
    <w:rsid w:val="00BE2CA0"/>
    <w:rsid w:val="00BE4254"/>
    <w:rsid w:val="00BE47D9"/>
    <w:rsid w:val="00BE574C"/>
    <w:rsid w:val="00BE5EFA"/>
    <w:rsid w:val="00BE6853"/>
    <w:rsid w:val="00BE692D"/>
    <w:rsid w:val="00BE72E2"/>
    <w:rsid w:val="00BE7DAD"/>
    <w:rsid w:val="00BF01FA"/>
    <w:rsid w:val="00BF1134"/>
    <w:rsid w:val="00BF21BA"/>
    <w:rsid w:val="00BF255D"/>
    <w:rsid w:val="00BF25A9"/>
    <w:rsid w:val="00BF3B81"/>
    <w:rsid w:val="00BF3DC6"/>
    <w:rsid w:val="00BF4154"/>
    <w:rsid w:val="00BF46D8"/>
    <w:rsid w:val="00BF495A"/>
    <w:rsid w:val="00BF5127"/>
    <w:rsid w:val="00BF5163"/>
    <w:rsid w:val="00BF55CF"/>
    <w:rsid w:val="00BF5943"/>
    <w:rsid w:val="00BF7664"/>
    <w:rsid w:val="00BF7BBC"/>
    <w:rsid w:val="00C00C18"/>
    <w:rsid w:val="00C01D74"/>
    <w:rsid w:val="00C02119"/>
    <w:rsid w:val="00C02221"/>
    <w:rsid w:val="00C028B6"/>
    <w:rsid w:val="00C034A1"/>
    <w:rsid w:val="00C03EEA"/>
    <w:rsid w:val="00C04ED9"/>
    <w:rsid w:val="00C04FF2"/>
    <w:rsid w:val="00C06592"/>
    <w:rsid w:val="00C06636"/>
    <w:rsid w:val="00C07D96"/>
    <w:rsid w:val="00C11696"/>
    <w:rsid w:val="00C12720"/>
    <w:rsid w:val="00C1278C"/>
    <w:rsid w:val="00C14901"/>
    <w:rsid w:val="00C14CE5"/>
    <w:rsid w:val="00C1536C"/>
    <w:rsid w:val="00C160A5"/>
    <w:rsid w:val="00C16D7E"/>
    <w:rsid w:val="00C173FE"/>
    <w:rsid w:val="00C178C1"/>
    <w:rsid w:val="00C20414"/>
    <w:rsid w:val="00C22271"/>
    <w:rsid w:val="00C224A0"/>
    <w:rsid w:val="00C2437D"/>
    <w:rsid w:val="00C24D67"/>
    <w:rsid w:val="00C25E99"/>
    <w:rsid w:val="00C26848"/>
    <w:rsid w:val="00C269BF"/>
    <w:rsid w:val="00C278A0"/>
    <w:rsid w:val="00C3097F"/>
    <w:rsid w:val="00C30A3D"/>
    <w:rsid w:val="00C31482"/>
    <w:rsid w:val="00C335D2"/>
    <w:rsid w:val="00C34BDB"/>
    <w:rsid w:val="00C34D5D"/>
    <w:rsid w:val="00C34F31"/>
    <w:rsid w:val="00C35176"/>
    <w:rsid w:val="00C35501"/>
    <w:rsid w:val="00C35558"/>
    <w:rsid w:val="00C35ADC"/>
    <w:rsid w:val="00C36639"/>
    <w:rsid w:val="00C36C35"/>
    <w:rsid w:val="00C36D0B"/>
    <w:rsid w:val="00C402C6"/>
    <w:rsid w:val="00C4167E"/>
    <w:rsid w:val="00C4492B"/>
    <w:rsid w:val="00C47188"/>
    <w:rsid w:val="00C47CA0"/>
    <w:rsid w:val="00C47EF0"/>
    <w:rsid w:val="00C50046"/>
    <w:rsid w:val="00C50E47"/>
    <w:rsid w:val="00C5404B"/>
    <w:rsid w:val="00C540B3"/>
    <w:rsid w:val="00C542F6"/>
    <w:rsid w:val="00C54B30"/>
    <w:rsid w:val="00C54BBC"/>
    <w:rsid w:val="00C6011D"/>
    <w:rsid w:val="00C60523"/>
    <w:rsid w:val="00C60B9B"/>
    <w:rsid w:val="00C62DE1"/>
    <w:rsid w:val="00C6331F"/>
    <w:rsid w:val="00C63414"/>
    <w:rsid w:val="00C6482F"/>
    <w:rsid w:val="00C661E0"/>
    <w:rsid w:val="00C66B0B"/>
    <w:rsid w:val="00C66C7A"/>
    <w:rsid w:val="00C67E92"/>
    <w:rsid w:val="00C70754"/>
    <w:rsid w:val="00C71052"/>
    <w:rsid w:val="00C72726"/>
    <w:rsid w:val="00C72C3B"/>
    <w:rsid w:val="00C72F0F"/>
    <w:rsid w:val="00C72F72"/>
    <w:rsid w:val="00C736C3"/>
    <w:rsid w:val="00C73769"/>
    <w:rsid w:val="00C750C5"/>
    <w:rsid w:val="00C769DA"/>
    <w:rsid w:val="00C775BF"/>
    <w:rsid w:val="00C7771C"/>
    <w:rsid w:val="00C77B47"/>
    <w:rsid w:val="00C8010E"/>
    <w:rsid w:val="00C81EA3"/>
    <w:rsid w:val="00C8284B"/>
    <w:rsid w:val="00C83D43"/>
    <w:rsid w:val="00C83EC7"/>
    <w:rsid w:val="00C84327"/>
    <w:rsid w:val="00C848E5"/>
    <w:rsid w:val="00C86AB8"/>
    <w:rsid w:val="00C87AF9"/>
    <w:rsid w:val="00C87E1A"/>
    <w:rsid w:val="00C904AB"/>
    <w:rsid w:val="00C91B2F"/>
    <w:rsid w:val="00C92122"/>
    <w:rsid w:val="00C922B8"/>
    <w:rsid w:val="00C9309E"/>
    <w:rsid w:val="00C932BE"/>
    <w:rsid w:val="00C93E4B"/>
    <w:rsid w:val="00C95E1C"/>
    <w:rsid w:val="00C96B1A"/>
    <w:rsid w:val="00C97A8F"/>
    <w:rsid w:val="00C97ABC"/>
    <w:rsid w:val="00CA0A3D"/>
    <w:rsid w:val="00CA16B9"/>
    <w:rsid w:val="00CA2761"/>
    <w:rsid w:val="00CA5E04"/>
    <w:rsid w:val="00CA70C7"/>
    <w:rsid w:val="00CA75D8"/>
    <w:rsid w:val="00CA7957"/>
    <w:rsid w:val="00CB0439"/>
    <w:rsid w:val="00CB0A55"/>
    <w:rsid w:val="00CB198E"/>
    <w:rsid w:val="00CB2100"/>
    <w:rsid w:val="00CB30E3"/>
    <w:rsid w:val="00CB39A1"/>
    <w:rsid w:val="00CB3B22"/>
    <w:rsid w:val="00CB3E61"/>
    <w:rsid w:val="00CB45DF"/>
    <w:rsid w:val="00CB5491"/>
    <w:rsid w:val="00CB5837"/>
    <w:rsid w:val="00CB5C42"/>
    <w:rsid w:val="00CC07E9"/>
    <w:rsid w:val="00CC1AD5"/>
    <w:rsid w:val="00CC307C"/>
    <w:rsid w:val="00CC71CC"/>
    <w:rsid w:val="00CC7216"/>
    <w:rsid w:val="00CC7266"/>
    <w:rsid w:val="00CC7E5E"/>
    <w:rsid w:val="00CD00E7"/>
    <w:rsid w:val="00CD0568"/>
    <w:rsid w:val="00CD078B"/>
    <w:rsid w:val="00CD0A6D"/>
    <w:rsid w:val="00CD18CC"/>
    <w:rsid w:val="00CD209B"/>
    <w:rsid w:val="00CD26AD"/>
    <w:rsid w:val="00CD317B"/>
    <w:rsid w:val="00CD34CD"/>
    <w:rsid w:val="00CD4A5F"/>
    <w:rsid w:val="00CD58AC"/>
    <w:rsid w:val="00CD5CA2"/>
    <w:rsid w:val="00CD79A8"/>
    <w:rsid w:val="00CD7E8C"/>
    <w:rsid w:val="00CE0A9B"/>
    <w:rsid w:val="00CE0ED0"/>
    <w:rsid w:val="00CE31E1"/>
    <w:rsid w:val="00CE37DD"/>
    <w:rsid w:val="00CE3D4D"/>
    <w:rsid w:val="00CE503D"/>
    <w:rsid w:val="00CE51E5"/>
    <w:rsid w:val="00CF0ADB"/>
    <w:rsid w:val="00CF0DFE"/>
    <w:rsid w:val="00CF1135"/>
    <w:rsid w:val="00CF1383"/>
    <w:rsid w:val="00CF1F25"/>
    <w:rsid w:val="00CF246C"/>
    <w:rsid w:val="00CF25EA"/>
    <w:rsid w:val="00CF2C49"/>
    <w:rsid w:val="00CF3269"/>
    <w:rsid w:val="00CF40B7"/>
    <w:rsid w:val="00CF5BED"/>
    <w:rsid w:val="00CF5D49"/>
    <w:rsid w:val="00CF5D80"/>
    <w:rsid w:val="00CF69F0"/>
    <w:rsid w:val="00CF7B91"/>
    <w:rsid w:val="00D0019F"/>
    <w:rsid w:val="00D0035E"/>
    <w:rsid w:val="00D01FF6"/>
    <w:rsid w:val="00D026DC"/>
    <w:rsid w:val="00D03064"/>
    <w:rsid w:val="00D03293"/>
    <w:rsid w:val="00D03DF6"/>
    <w:rsid w:val="00D040C0"/>
    <w:rsid w:val="00D0456D"/>
    <w:rsid w:val="00D04A33"/>
    <w:rsid w:val="00D05FDD"/>
    <w:rsid w:val="00D07DA5"/>
    <w:rsid w:val="00D11D02"/>
    <w:rsid w:val="00D1202F"/>
    <w:rsid w:val="00D1254C"/>
    <w:rsid w:val="00D125FC"/>
    <w:rsid w:val="00D133B8"/>
    <w:rsid w:val="00D137F0"/>
    <w:rsid w:val="00D15FA5"/>
    <w:rsid w:val="00D1643D"/>
    <w:rsid w:val="00D16458"/>
    <w:rsid w:val="00D16AA6"/>
    <w:rsid w:val="00D2275A"/>
    <w:rsid w:val="00D227E4"/>
    <w:rsid w:val="00D22B80"/>
    <w:rsid w:val="00D235AE"/>
    <w:rsid w:val="00D2595C"/>
    <w:rsid w:val="00D27061"/>
    <w:rsid w:val="00D3028C"/>
    <w:rsid w:val="00D30690"/>
    <w:rsid w:val="00D3122F"/>
    <w:rsid w:val="00D32020"/>
    <w:rsid w:val="00D324A9"/>
    <w:rsid w:val="00D32F2A"/>
    <w:rsid w:val="00D377DC"/>
    <w:rsid w:val="00D406C6"/>
    <w:rsid w:val="00D40771"/>
    <w:rsid w:val="00D40CEE"/>
    <w:rsid w:val="00D40F00"/>
    <w:rsid w:val="00D40FA4"/>
    <w:rsid w:val="00D41C77"/>
    <w:rsid w:val="00D42CDD"/>
    <w:rsid w:val="00D4354B"/>
    <w:rsid w:val="00D43748"/>
    <w:rsid w:val="00D43925"/>
    <w:rsid w:val="00D43CB2"/>
    <w:rsid w:val="00D4547D"/>
    <w:rsid w:val="00D4564C"/>
    <w:rsid w:val="00D45843"/>
    <w:rsid w:val="00D45A09"/>
    <w:rsid w:val="00D46652"/>
    <w:rsid w:val="00D46E30"/>
    <w:rsid w:val="00D470FD"/>
    <w:rsid w:val="00D47DAE"/>
    <w:rsid w:val="00D47E5A"/>
    <w:rsid w:val="00D5194E"/>
    <w:rsid w:val="00D51A5F"/>
    <w:rsid w:val="00D52D93"/>
    <w:rsid w:val="00D5336D"/>
    <w:rsid w:val="00D55CF4"/>
    <w:rsid w:val="00D56674"/>
    <w:rsid w:val="00D56AD9"/>
    <w:rsid w:val="00D56D7E"/>
    <w:rsid w:val="00D5775B"/>
    <w:rsid w:val="00D57BE0"/>
    <w:rsid w:val="00D60DD7"/>
    <w:rsid w:val="00D623DF"/>
    <w:rsid w:val="00D628AF"/>
    <w:rsid w:val="00D62EC8"/>
    <w:rsid w:val="00D6636F"/>
    <w:rsid w:val="00D66F4C"/>
    <w:rsid w:val="00D67489"/>
    <w:rsid w:val="00D67FE1"/>
    <w:rsid w:val="00D702CD"/>
    <w:rsid w:val="00D70877"/>
    <w:rsid w:val="00D70EA3"/>
    <w:rsid w:val="00D712C0"/>
    <w:rsid w:val="00D71FAF"/>
    <w:rsid w:val="00D73D9C"/>
    <w:rsid w:val="00D74373"/>
    <w:rsid w:val="00D74F14"/>
    <w:rsid w:val="00D756BC"/>
    <w:rsid w:val="00D75FDE"/>
    <w:rsid w:val="00D76224"/>
    <w:rsid w:val="00D774A8"/>
    <w:rsid w:val="00D8101C"/>
    <w:rsid w:val="00D821DD"/>
    <w:rsid w:val="00D8281D"/>
    <w:rsid w:val="00D8428D"/>
    <w:rsid w:val="00D84390"/>
    <w:rsid w:val="00D84528"/>
    <w:rsid w:val="00D84CCE"/>
    <w:rsid w:val="00D858B7"/>
    <w:rsid w:val="00D85BC3"/>
    <w:rsid w:val="00D85E0E"/>
    <w:rsid w:val="00D870F0"/>
    <w:rsid w:val="00D8718D"/>
    <w:rsid w:val="00D87CD4"/>
    <w:rsid w:val="00D87F9B"/>
    <w:rsid w:val="00D90E0B"/>
    <w:rsid w:val="00D91088"/>
    <w:rsid w:val="00D91318"/>
    <w:rsid w:val="00D92F91"/>
    <w:rsid w:val="00D9344E"/>
    <w:rsid w:val="00D936F5"/>
    <w:rsid w:val="00D94146"/>
    <w:rsid w:val="00D945DB"/>
    <w:rsid w:val="00D94D5B"/>
    <w:rsid w:val="00D95DAC"/>
    <w:rsid w:val="00D95F69"/>
    <w:rsid w:val="00D9678C"/>
    <w:rsid w:val="00D97F4E"/>
    <w:rsid w:val="00DA042F"/>
    <w:rsid w:val="00DA0DB6"/>
    <w:rsid w:val="00DA0E1D"/>
    <w:rsid w:val="00DA1862"/>
    <w:rsid w:val="00DA1B9C"/>
    <w:rsid w:val="00DA265D"/>
    <w:rsid w:val="00DA5279"/>
    <w:rsid w:val="00DA631A"/>
    <w:rsid w:val="00DA69EB"/>
    <w:rsid w:val="00DA6B71"/>
    <w:rsid w:val="00DA74B4"/>
    <w:rsid w:val="00DA7A1D"/>
    <w:rsid w:val="00DB0405"/>
    <w:rsid w:val="00DB1CBA"/>
    <w:rsid w:val="00DB34E0"/>
    <w:rsid w:val="00DB377A"/>
    <w:rsid w:val="00DB4EC3"/>
    <w:rsid w:val="00DB4EC5"/>
    <w:rsid w:val="00DB5F30"/>
    <w:rsid w:val="00DB71E9"/>
    <w:rsid w:val="00DB783C"/>
    <w:rsid w:val="00DB7F6F"/>
    <w:rsid w:val="00DC10BE"/>
    <w:rsid w:val="00DC1D15"/>
    <w:rsid w:val="00DC1E57"/>
    <w:rsid w:val="00DC3024"/>
    <w:rsid w:val="00DC36CE"/>
    <w:rsid w:val="00DC3F37"/>
    <w:rsid w:val="00DC43E5"/>
    <w:rsid w:val="00DC50C1"/>
    <w:rsid w:val="00DC5D8B"/>
    <w:rsid w:val="00DC6122"/>
    <w:rsid w:val="00DC6434"/>
    <w:rsid w:val="00DC72F6"/>
    <w:rsid w:val="00DC7AE0"/>
    <w:rsid w:val="00DD00A2"/>
    <w:rsid w:val="00DD0463"/>
    <w:rsid w:val="00DD0947"/>
    <w:rsid w:val="00DD1089"/>
    <w:rsid w:val="00DD1D88"/>
    <w:rsid w:val="00DD296D"/>
    <w:rsid w:val="00DD2C71"/>
    <w:rsid w:val="00DD3B76"/>
    <w:rsid w:val="00DD4461"/>
    <w:rsid w:val="00DD4EDB"/>
    <w:rsid w:val="00DD57B7"/>
    <w:rsid w:val="00DD5ECB"/>
    <w:rsid w:val="00DD65F0"/>
    <w:rsid w:val="00DD68B3"/>
    <w:rsid w:val="00DD71F6"/>
    <w:rsid w:val="00DD73D9"/>
    <w:rsid w:val="00DD7D23"/>
    <w:rsid w:val="00DD7D2F"/>
    <w:rsid w:val="00DD7D42"/>
    <w:rsid w:val="00DE14FE"/>
    <w:rsid w:val="00DE161D"/>
    <w:rsid w:val="00DE1E92"/>
    <w:rsid w:val="00DE213D"/>
    <w:rsid w:val="00DE30F4"/>
    <w:rsid w:val="00DE3751"/>
    <w:rsid w:val="00DE3A2D"/>
    <w:rsid w:val="00DE4DAC"/>
    <w:rsid w:val="00DE594C"/>
    <w:rsid w:val="00DE598D"/>
    <w:rsid w:val="00DE5F61"/>
    <w:rsid w:val="00DE6998"/>
    <w:rsid w:val="00DE6D1F"/>
    <w:rsid w:val="00DF075F"/>
    <w:rsid w:val="00DF2D04"/>
    <w:rsid w:val="00DF3D33"/>
    <w:rsid w:val="00DF43AE"/>
    <w:rsid w:val="00DF47A2"/>
    <w:rsid w:val="00DF4D0A"/>
    <w:rsid w:val="00DF51AD"/>
    <w:rsid w:val="00DF5308"/>
    <w:rsid w:val="00DF6155"/>
    <w:rsid w:val="00DF64FC"/>
    <w:rsid w:val="00DF6EAD"/>
    <w:rsid w:val="00E00FFB"/>
    <w:rsid w:val="00E01364"/>
    <w:rsid w:val="00E01C6F"/>
    <w:rsid w:val="00E01E27"/>
    <w:rsid w:val="00E03003"/>
    <w:rsid w:val="00E03604"/>
    <w:rsid w:val="00E03C40"/>
    <w:rsid w:val="00E045E5"/>
    <w:rsid w:val="00E046A7"/>
    <w:rsid w:val="00E05630"/>
    <w:rsid w:val="00E0593B"/>
    <w:rsid w:val="00E0687F"/>
    <w:rsid w:val="00E07869"/>
    <w:rsid w:val="00E07CDC"/>
    <w:rsid w:val="00E10AC2"/>
    <w:rsid w:val="00E12BC2"/>
    <w:rsid w:val="00E13EDA"/>
    <w:rsid w:val="00E141E8"/>
    <w:rsid w:val="00E14B24"/>
    <w:rsid w:val="00E15F7C"/>
    <w:rsid w:val="00E17320"/>
    <w:rsid w:val="00E175C4"/>
    <w:rsid w:val="00E17C46"/>
    <w:rsid w:val="00E17E25"/>
    <w:rsid w:val="00E206DC"/>
    <w:rsid w:val="00E210A8"/>
    <w:rsid w:val="00E21380"/>
    <w:rsid w:val="00E216CF"/>
    <w:rsid w:val="00E216D8"/>
    <w:rsid w:val="00E21FCC"/>
    <w:rsid w:val="00E22BB7"/>
    <w:rsid w:val="00E23425"/>
    <w:rsid w:val="00E23DBE"/>
    <w:rsid w:val="00E2588C"/>
    <w:rsid w:val="00E25B6D"/>
    <w:rsid w:val="00E2637B"/>
    <w:rsid w:val="00E26C49"/>
    <w:rsid w:val="00E2719D"/>
    <w:rsid w:val="00E27604"/>
    <w:rsid w:val="00E3089D"/>
    <w:rsid w:val="00E30CF5"/>
    <w:rsid w:val="00E30E77"/>
    <w:rsid w:val="00E32CD5"/>
    <w:rsid w:val="00E33179"/>
    <w:rsid w:val="00E35B7A"/>
    <w:rsid w:val="00E36135"/>
    <w:rsid w:val="00E361A1"/>
    <w:rsid w:val="00E402D2"/>
    <w:rsid w:val="00E408F6"/>
    <w:rsid w:val="00E42772"/>
    <w:rsid w:val="00E4355B"/>
    <w:rsid w:val="00E435F1"/>
    <w:rsid w:val="00E43F49"/>
    <w:rsid w:val="00E4466B"/>
    <w:rsid w:val="00E46103"/>
    <w:rsid w:val="00E4651E"/>
    <w:rsid w:val="00E468E6"/>
    <w:rsid w:val="00E46ED4"/>
    <w:rsid w:val="00E46FFA"/>
    <w:rsid w:val="00E473CE"/>
    <w:rsid w:val="00E47E1D"/>
    <w:rsid w:val="00E500C2"/>
    <w:rsid w:val="00E507D9"/>
    <w:rsid w:val="00E51A1B"/>
    <w:rsid w:val="00E51AA6"/>
    <w:rsid w:val="00E54DB9"/>
    <w:rsid w:val="00E551CD"/>
    <w:rsid w:val="00E5692B"/>
    <w:rsid w:val="00E56990"/>
    <w:rsid w:val="00E60B0B"/>
    <w:rsid w:val="00E63F46"/>
    <w:rsid w:val="00E644E9"/>
    <w:rsid w:val="00E64F3A"/>
    <w:rsid w:val="00E65D2E"/>
    <w:rsid w:val="00E65DD5"/>
    <w:rsid w:val="00E671EC"/>
    <w:rsid w:val="00E679A2"/>
    <w:rsid w:val="00E67F61"/>
    <w:rsid w:val="00E7225F"/>
    <w:rsid w:val="00E73CDA"/>
    <w:rsid w:val="00E742DA"/>
    <w:rsid w:val="00E755E0"/>
    <w:rsid w:val="00E75912"/>
    <w:rsid w:val="00E77EB6"/>
    <w:rsid w:val="00E8079E"/>
    <w:rsid w:val="00E807E1"/>
    <w:rsid w:val="00E8110D"/>
    <w:rsid w:val="00E8215A"/>
    <w:rsid w:val="00E849EB"/>
    <w:rsid w:val="00E849EF"/>
    <w:rsid w:val="00E858BE"/>
    <w:rsid w:val="00E86916"/>
    <w:rsid w:val="00E8692B"/>
    <w:rsid w:val="00E869B6"/>
    <w:rsid w:val="00E86A6D"/>
    <w:rsid w:val="00E86EA9"/>
    <w:rsid w:val="00E87162"/>
    <w:rsid w:val="00E87538"/>
    <w:rsid w:val="00E87BA9"/>
    <w:rsid w:val="00E87CEC"/>
    <w:rsid w:val="00E87D33"/>
    <w:rsid w:val="00E9044D"/>
    <w:rsid w:val="00E90FD2"/>
    <w:rsid w:val="00E91880"/>
    <w:rsid w:val="00E91AF9"/>
    <w:rsid w:val="00E9202D"/>
    <w:rsid w:val="00E9294D"/>
    <w:rsid w:val="00E930C7"/>
    <w:rsid w:val="00E943A5"/>
    <w:rsid w:val="00E94A9B"/>
    <w:rsid w:val="00E94D97"/>
    <w:rsid w:val="00E95265"/>
    <w:rsid w:val="00E952AC"/>
    <w:rsid w:val="00E954B3"/>
    <w:rsid w:val="00E9575A"/>
    <w:rsid w:val="00E95917"/>
    <w:rsid w:val="00E96FDD"/>
    <w:rsid w:val="00E97D0F"/>
    <w:rsid w:val="00EA0367"/>
    <w:rsid w:val="00EA0722"/>
    <w:rsid w:val="00EA2309"/>
    <w:rsid w:val="00EA2A57"/>
    <w:rsid w:val="00EA3154"/>
    <w:rsid w:val="00EA3246"/>
    <w:rsid w:val="00EA35DE"/>
    <w:rsid w:val="00EA3683"/>
    <w:rsid w:val="00EA4568"/>
    <w:rsid w:val="00EA7208"/>
    <w:rsid w:val="00EB070E"/>
    <w:rsid w:val="00EB1F98"/>
    <w:rsid w:val="00EB338C"/>
    <w:rsid w:val="00EB3BCC"/>
    <w:rsid w:val="00EB4391"/>
    <w:rsid w:val="00EB4B9D"/>
    <w:rsid w:val="00EB4D1A"/>
    <w:rsid w:val="00EB50AC"/>
    <w:rsid w:val="00EB5244"/>
    <w:rsid w:val="00EB53B1"/>
    <w:rsid w:val="00EB5458"/>
    <w:rsid w:val="00EB75BC"/>
    <w:rsid w:val="00EC021A"/>
    <w:rsid w:val="00EC0758"/>
    <w:rsid w:val="00EC0DD8"/>
    <w:rsid w:val="00EC175C"/>
    <w:rsid w:val="00EC1E67"/>
    <w:rsid w:val="00EC2DD8"/>
    <w:rsid w:val="00EC4835"/>
    <w:rsid w:val="00EC4B8D"/>
    <w:rsid w:val="00EC6563"/>
    <w:rsid w:val="00EC667E"/>
    <w:rsid w:val="00EC7E61"/>
    <w:rsid w:val="00ED2175"/>
    <w:rsid w:val="00ED2BF2"/>
    <w:rsid w:val="00ED6427"/>
    <w:rsid w:val="00ED7545"/>
    <w:rsid w:val="00EE0687"/>
    <w:rsid w:val="00EE0F87"/>
    <w:rsid w:val="00EE229F"/>
    <w:rsid w:val="00EE2405"/>
    <w:rsid w:val="00EE29E7"/>
    <w:rsid w:val="00EE35B2"/>
    <w:rsid w:val="00EE3C1D"/>
    <w:rsid w:val="00EE5083"/>
    <w:rsid w:val="00EE51A1"/>
    <w:rsid w:val="00EE65DE"/>
    <w:rsid w:val="00EE6B06"/>
    <w:rsid w:val="00EE77E6"/>
    <w:rsid w:val="00EE7873"/>
    <w:rsid w:val="00EE7EE5"/>
    <w:rsid w:val="00EF0BB9"/>
    <w:rsid w:val="00EF2DD9"/>
    <w:rsid w:val="00EF3276"/>
    <w:rsid w:val="00EF3B22"/>
    <w:rsid w:val="00EF40CB"/>
    <w:rsid w:val="00EF4E92"/>
    <w:rsid w:val="00EF57C8"/>
    <w:rsid w:val="00EF6535"/>
    <w:rsid w:val="00EF6967"/>
    <w:rsid w:val="00F00050"/>
    <w:rsid w:val="00F018E8"/>
    <w:rsid w:val="00F019D1"/>
    <w:rsid w:val="00F020E4"/>
    <w:rsid w:val="00F021C9"/>
    <w:rsid w:val="00F0385D"/>
    <w:rsid w:val="00F056EE"/>
    <w:rsid w:val="00F05EA1"/>
    <w:rsid w:val="00F063DB"/>
    <w:rsid w:val="00F0677A"/>
    <w:rsid w:val="00F06F7D"/>
    <w:rsid w:val="00F06FE9"/>
    <w:rsid w:val="00F071B0"/>
    <w:rsid w:val="00F07FED"/>
    <w:rsid w:val="00F10699"/>
    <w:rsid w:val="00F10862"/>
    <w:rsid w:val="00F1162E"/>
    <w:rsid w:val="00F13DCF"/>
    <w:rsid w:val="00F14007"/>
    <w:rsid w:val="00F1456D"/>
    <w:rsid w:val="00F14AD1"/>
    <w:rsid w:val="00F153CA"/>
    <w:rsid w:val="00F155C5"/>
    <w:rsid w:val="00F1562C"/>
    <w:rsid w:val="00F16424"/>
    <w:rsid w:val="00F166B3"/>
    <w:rsid w:val="00F16C31"/>
    <w:rsid w:val="00F2022A"/>
    <w:rsid w:val="00F21808"/>
    <w:rsid w:val="00F21BBE"/>
    <w:rsid w:val="00F230BE"/>
    <w:rsid w:val="00F236F8"/>
    <w:rsid w:val="00F2406A"/>
    <w:rsid w:val="00F26BB5"/>
    <w:rsid w:val="00F26F9D"/>
    <w:rsid w:val="00F3313A"/>
    <w:rsid w:val="00F3385E"/>
    <w:rsid w:val="00F33D64"/>
    <w:rsid w:val="00F34275"/>
    <w:rsid w:val="00F34EA5"/>
    <w:rsid w:val="00F36767"/>
    <w:rsid w:val="00F36793"/>
    <w:rsid w:val="00F36E6E"/>
    <w:rsid w:val="00F3777F"/>
    <w:rsid w:val="00F3779B"/>
    <w:rsid w:val="00F37C17"/>
    <w:rsid w:val="00F37DB2"/>
    <w:rsid w:val="00F37FE3"/>
    <w:rsid w:val="00F4068C"/>
    <w:rsid w:val="00F406F9"/>
    <w:rsid w:val="00F40BF7"/>
    <w:rsid w:val="00F410CE"/>
    <w:rsid w:val="00F4122F"/>
    <w:rsid w:val="00F413B0"/>
    <w:rsid w:val="00F42064"/>
    <w:rsid w:val="00F421C7"/>
    <w:rsid w:val="00F4398E"/>
    <w:rsid w:val="00F449BC"/>
    <w:rsid w:val="00F4634B"/>
    <w:rsid w:val="00F512A0"/>
    <w:rsid w:val="00F52032"/>
    <w:rsid w:val="00F5204C"/>
    <w:rsid w:val="00F523D3"/>
    <w:rsid w:val="00F52411"/>
    <w:rsid w:val="00F52E0A"/>
    <w:rsid w:val="00F53511"/>
    <w:rsid w:val="00F54178"/>
    <w:rsid w:val="00F56F0B"/>
    <w:rsid w:val="00F57643"/>
    <w:rsid w:val="00F60D78"/>
    <w:rsid w:val="00F60F1E"/>
    <w:rsid w:val="00F6164C"/>
    <w:rsid w:val="00F644CB"/>
    <w:rsid w:val="00F64833"/>
    <w:rsid w:val="00F65DF8"/>
    <w:rsid w:val="00F66AC1"/>
    <w:rsid w:val="00F66B92"/>
    <w:rsid w:val="00F66EBB"/>
    <w:rsid w:val="00F71F4D"/>
    <w:rsid w:val="00F72395"/>
    <w:rsid w:val="00F72D75"/>
    <w:rsid w:val="00F73343"/>
    <w:rsid w:val="00F73C49"/>
    <w:rsid w:val="00F74CB0"/>
    <w:rsid w:val="00F74F25"/>
    <w:rsid w:val="00F767C9"/>
    <w:rsid w:val="00F76928"/>
    <w:rsid w:val="00F76E54"/>
    <w:rsid w:val="00F774BF"/>
    <w:rsid w:val="00F8073A"/>
    <w:rsid w:val="00F8116A"/>
    <w:rsid w:val="00F82004"/>
    <w:rsid w:val="00F82421"/>
    <w:rsid w:val="00F8259E"/>
    <w:rsid w:val="00F84050"/>
    <w:rsid w:val="00F8482A"/>
    <w:rsid w:val="00F852B4"/>
    <w:rsid w:val="00F85BD8"/>
    <w:rsid w:val="00F865E4"/>
    <w:rsid w:val="00F86D3A"/>
    <w:rsid w:val="00F86DD2"/>
    <w:rsid w:val="00F87AD9"/>
    <w:rsid w:val="00F87D8A"/>
    <w:rsid w:val="00F87F8F"/>
    <w:rsid w:val="00F87FC1"/>
    <w:rsid w:val="00F90150"/>
    <w:rsid w:val="00F9027C"/>
    <w:rsid w:val="00F90D60"/>
    <w:rsid w:val="00F915BD"/>
    <w:rsid w:val="00F91B00"/>
    <w:rsid w:val="00F9257C"/>
    <w:rsid w:val="00F9353D"/>
    <w:rsid w:val="00F935B2"/>
    <w:rsid w:val="00F93DCE"/>
    <w:rsid w:val="00F9458D"/>
    <w:rsid w:val="00F945B6"/>
    <w:rsid w:val="00F950F8"/>
    <w:rsid w:val="00F95459"/>
    <w:rsid w:val="00F958B0"/>
    <w:rsid w:val="00F962A0"/>
    <w:rsid w:val="00F96560"/>
    <w:rsid w:val="00F96AC9"/>
    <w:rsid w:val="00F97967"/>
    <w:rsid w:val="00FA123D"/>
    <w:rsid w:val="00FA1C0D"/>
    <w:rsid w:val="00FA4091"/>
    <w:rsid w:val="00FA428D"/>
    <w:rsid w:val="00FA488F"/>
    <w:rsid w:val="00FA5810"/>
    <w:rsid w:val="00FA5ECF"/>
    <w:rsid w:val="00FA66EE"/>
    <w:rsid w:val="00FA6A30"/>
    <w:rsid w:val="00FA7AD1"/>
    <w:rsid w:val="00FA7C01"/>
    <w:rsid w:val="00FA7D7C"/>
    <w:rsid w:val="00FB0012"/>
    <w:rsid w:val="00FB00A7"/>
    <w:rsid w:val="00FB0905"/>
    <w:rsid w:val="00FB2133"/>
    <w:rsid w:val="00FB214D"/>
    <w:rsid w:val="00FB5177"/>
    <w:rsid w:val="00FB607B"/>
    <w:rsid w:val="00FB622E"/>
    <w:rsid w:val="00FB72A7"/>
    <w:rsid w:val="00FB7B16"/>
    <w:rsid w:val="00FC0781"/>
    <w:rsid w:val="00FC07F2"/>
    <w:rsid w:val="00FC0841"/>
    <w:rsid w:val="00FC223A"/>
    <w:rsid w:val="00FC3657"/>
    <w:rsid w:val="00FC5D5C"/>
    <w:rsid w:val="00FC5FB9"/>
    <w:rsid w:val="00FC65C2"/>
    <w:rsid w:val="00FD0119"/>
    <w:rsid w:val="00FD04D7"/>
    <w:rsid w:val="00FD3925"/>
    <w:rsid w:val="00FD3CA4"/>
    <w:rsid w:val="00FD5F8D"/>
    <w:rsid w:val="00FD5F92"/>
    <w:rsid w:val="00FD6901"/>
    <w:rsid w:val="00FD69C6"/>
    <w:rsid w:val="00FD710F"/>
    <w:rsid w:val="00FD76B8"/>
    <w:rsid w:val="00FE064C"/>
    <w:rsid w:val="00FE0F2C"/>
    <w:rsid w:val="00FE282F"/>
    <w:rsid w:val="00FE2A5D"/>
    <w:rsid w:val="00FE2A77"/>
    <w:rsid w:val="00FE4AB3"/>
    <w:rsid w:val="00FE527F"/>
    <w:rsid w:val="00FE64C0"/>
    <w:rsid w:val="00FE6715"/>
    <w:rsid w:val="00FE68F3"/>
    <w:rsid w:val="00FE6F09"/>
    <w:rsid w:val="00FE73B6"/>
    <w:rsid w:val="00FE7941"/>
    <w:rsid w:val="00FE7BE4"/>
    <w:rsid w:val="00FE7E0C"/>
    <w:rsid w:val="00FF0759"/>
    <w:rsid w:val="00FF0CAD"/>
    <w:rsid w:val="00FF1BD6"/>
    <w:rsid w:val="00FF1F99"/>
    <w:rsid w:val="00FF2439"/>
    <w:rsid w:val="00FF35FF"/>
    <w:rsid w:val="00FF43D6"/>
    <w:rsid w:val="00FF4669"/>
    <w:rsid w:val="00FF653C"/>
    <w:rsid w:val="00FF6F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FD82B"/>
  <w15:docId w15:val="{D347636E-CC86-4D2C-ADD2-2C9523E2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1" w:right="2368"/>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76" w:hanging="2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AC2"/>
    <w:rPr>
      <w:color w:val="0000FF" w:themeColor="hyperlink"/>
      <w:u w:val="single"/>
    </w:rPr>
  </w:style>
  <w:style w:type="paragraph" w:customStyle="1" w:styleId="Default">
    <w:name w:val="Default"/>
    <w:rsid w:val="00110705"/>
    <w:pPr>
      <w:widowControl/>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16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D16AA6"/>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0F7BEA"/>
    <w:rPr>
      <w:sz w:val="18"/>
      <w:szCs w:val="18"/>
    </w:rPr>
  </w:style>
  <w:style w:type="paragraph" w:styleId="CommentText">
    <w:name w:val="annotation text"/>
    <w:basedOn w:val="Normal"/>
    <w:link w:val="CommentTextChar"/>
    <w:uiPriority w:val="99"/>
    <w:semiHidden/>
    <w:unhideWhenUsed/>
    <w:rsid w:val="000F7BEA"/>
    <w:rPr>
      <w:sz w:val="24"/>
      <w:szCs w:val="24"/>
    </w:rPr>
  </w:style>
  <w:style w:type="character" w:customStyle="1" w:styleId="CommentTextChar">
    <w:name w:val="Comment Text Char"/>
    <w:basedOn w:val="DefaultParagraphFont"/>
    <w:link w:val="CommentText"/>
    <w:uiPriority w:val="99"/>
    <w:semiHidden/>
    <w:rsid w:val="000F7BE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F7BEA"/>
    <w:rPr>
      <w:b/>
      <w:bCs/>
      <w:sz w:val="20"/>
      <w:szCs w:val="20"/>
    </w:rPr>
  </w:style>
  <w:style w:type="character" w:customStyle="1" w:styleId="CommentSubjectChar">
    <w:name w:val="Comment Subject Char"/>
    <w:basedOn w:val="CommentTextChar"/>
    <w:link w:val="CommentSubject"/>
    <w:uiPriority w:val="99"/>
    <w:semiHidden/>
    <w:rsid w:val="000F7BEA"/>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751078"/>
  </w:style>
  <w:style w:type="paragraph" w:styleId="Header">
    <w:name w:val="header"/>
    <w:basedOn w:val="Normal"/>
    <w:link w:val="HeaderChar"/>
    <w:uiPriority w:val="99"/>
    <w:unhideWhenUsed/>
    <w:rsid w:val="004E14C3"/>
    <w:pPr>
      <w:tabs>
        <w:tab w:val="center" w:pos="4680"/>
        <w:tab w:val="right" w:pos="9360"/>
      </w:tabs>
    </w:pPr>
  </w:style>
  <w:style w:type="character" w:customStyle="1" w:styleId="HeaderChar">
    <w:name w:val="Header Char"/>
    <w:basedOn w:val="DefaultParagraphFont"/>
    <w:link w:val="Header"/>
    <w:uiPriority w:val="99"/>
    <w:rsid w:val="004E14C3"/>
    <w:rPr>
      <w:rFonts w:ascii="Times New Roman" w:eastAsia="Times New Roman" w:hAnsi="Times New Roman" w:cs="Times New Roman"/>
    </w:rPr>
  </w:style>
  <w:style w:type="paragraph" w:styleId="Footer">
    <w:name w:val="footer"/>
    <w:basedOn w:val="Normal"/>
    <w:link w:val="FooterChar"/>
    <w:uiPriority w:val="99"/>
    <w:unhideWhenUsed/>
    <w:rsid w:val="004E14C3"/>
    <w:pPr>
      <w:tabs>
        <w:tab w:val="center" w:pos="4680"/>
        <w:tab w:val="right" w:pos="9360"/>
      </w:tabs>
    </w:pPr>
  </w:style>
  <w:style w:type="character" w:customStyle="1" w:styleId="FooterChar">
    <w:name w:val="Footer Char"/>
    <w:basedOn w:val="DefaultParagraphFont"/>
    <w:link w:val="Footer"/>
    <w:uiPriority w:val="99"/>
    <w:rsid w:val="004E14C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66004"/>
    <w:rPr>
      <w:color w:val="800080" w:themeColor="followedHyperlink"/>
      <w:u w:val="single"/>
    </w:rPr>
  </w:style>
  <w:style w:type="character" w:customStyle="1" w:styleId="Mention1">
    <w:name w:val="Mention1"/>
    <w:basedOn w:val="DefaultParagraphFont"/>
    <w:uiPriority w:val="99"/>
    <w:semiHidden/>
    <w:unhideWhenUsed/>
    <w:rsid w:val="006D2D63"/>
    <w:rPr>
      <w:color w:val="2B579A"/>
      <w:shd w:val="clear" w:color="auto" w:fill="E6E6E6"/>
    </w:rPr>
  </w:style>
  <w:style w:type="character" w:customStyle="1" w:styleId="Mention2">
    <w:name w:val="Mention2"/>
    <w:basedOn w:val="DefaultParagraphFont"/>
    <w:uiPriority w:val="99"/>
    <w:semiHidden/>
    <w:unhideWhenUsed/>
    <w:rsid w:val="00EC1E67"/>
    <w:rPr>
      <w:color w:val="2B579A"/>
      <w:shd w:val="clear" w:color="auto" w:fill="E6E6E6"/>
    </w:rPr>
  </w:style>
  <w:style w:type="character" w:customStyle="1" w:styleId="UnresolvedMention1">
    <w:name w:val="Unresolved Mention1"/>
    <w:basedOn w:val="DefaultParagraphFont"/>
    <w:uiPriority w:val="99"/>
    <w:semiHidden/>
    <w:unhideWhenUsed/>
    <w:rsid w:val="00BB6EF8"/>
    <w:rPr>
      <w:color w:val="808080"/>
      <w:shd w:val="clear" w:color="auto" w:fill="E6E6E6"/>
    </w:rPr>
  </w:style>
  <w:style w:type="paragraph" w:styleId="Revision">
    <w:name w:val="Revision"/>
    <w:hidden/>
    <w:uiPriority w:val="99"/>
    <w:semiHidden/>
    <w:rsid w:val="000648B1"/>
    <w:pPr>
      <w:widowControl/>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36CBC"/>
    <w:rPr>
      <w:color w:val="808080"/>
      <w:shd w:val="clear" w:color="auto" w:fill="E6E6E6"/>
    </w:rPr>
  </w:style>
  <w:style w:type="character" w:customStyle="1" w:styleId="UnresolvedMention3">
    <w:name w:val="Unresolved Mention3"/>
    <w:basedOn w:val="DefaultParagraphFont"/>
    <w:uiPriority w:val="99"/>
    <w:semiHidden/>
    <w:unhideWhenUsed/>
    <w:rsid w:val="000A1768"/>
    <w:rPr>
      <w:color w:val="808080"/>
      <w:shd w:val="clear" w:color="auto" w:fill="E6E6E6"/>
    </w:rPr>
  </w:style>
  <w:style w:type="character" w:customStyle="1" w:styleId="UnresolvedMention4">
    <w:name w:val="Unresolved Mention4"/>
    <w:basedOn w:val="DefaultParagraphFont"/>
    <w:uiPriority w:val="99"/>
    <w:semiHidden/>
    <w:unhideWhenUsed/>
    <w:rsid w:val="0039264D"/>
    <w:rPr>
      <w:color w:val="808080"/>
      <w:shd w:val="clear" w:color="auto" w:fill="E6E6E6"/>
    </w:rPr>
  </w:style>
  <w:style w:type="character" w:customStyle="1" w:styleId="UnresolvedMention5">
    <w:name w:val="Unresolved Mention5"/>
    <w:basedOn w:val="DefaultParagraphFont"/>
    <w:uiPriority w:val="99"/>
    <w:rsid w:val="00C97A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3580">
      <w:bodyDiv w:val="1"/>
      <w:marLeft w:val="0"/>
      <w:marRight w:val="0"/>
      <w:marTop w:val="0"/>
      <w:marBottom w:val="0"/>
      <w:divBdr>
        <w:top w:val="none" w:sz="0" w:space="0" w:color="auto"/>
        <w:left w:val="none" w:sz="0" w:space="0" w:color="auto"/>
        <w:bottom w:val="none" w:sz="0" w:space="0" w:color="auto"/>
        <w:right w:val="none" w:sz="0" w:space="0" w:color="auto"/>
      </w:divBdr>
    </w:div>
    <w:div w:id="1566065937">
      <w:bodyDiv w:val="1"/>
      <w:marLeft w:val="0"/>
      <w:marRight w:val="0"/>
      <w:marTop w:val="0"/>
      <w:marBottom w:val="0"/>
      <w:divBdr>
        <w:top w:val="none" w:sz="0" w:space="0" w:color="auto"/>
        <w:left w:val="none" w:sz="0" w:space="0" w:color="auto"/>
        <w:bottom w:val="none" w:sz="0" w:space="0" w:color="auto"/>
        <w:right w:val="none" w:sz="0" w:space="0" w:color="auto"/>
      </w:divBdr>
      <w:divsChild>
        <w:div w:id="1440292286">
          <w:marLeft w:val="0"/>
          <w:marRight w:val="0"/>
          <w:marTop w:val="0"/>
          <w:marBottom w:val="0"/>
          <w:divBdr>
            <w:top w:val="none" w:sz="0" w:space="0" w:color="auto"/>
            <w:left w:val="none" w:sz="0" w:space="0" w:color="auto"/>
            <w:bottom w:val="none" w:sz="0" w:space="0" w:color="auto"/>
            <w:right w:val="none" w:sz="0" w:space="0" w:color="auto"/>
          </w:divBdr>
        </w:div>
        <w:div w:id="607781420">
          <w:marLeft w:val="0"/>
          <w:marRight w:val="0"/>
          <w:marTop w:val="0"/>
          <w:marBottom w:val="0"/>
          <w:divBdr>
            <w:top w:val="none" w:sz="0" w:space="0" w:color="auto"/>
            <w:left w:val="none" w:sz="0" w:space="0" w:color="auto"/>
            <w:bottom w:val="none" w:sz="0" w:space="0" w:color="auto"/>
            <w:right w:val="none" w:sz="0" w:space="0" w:color="auto"/>
          </w:divBdr>
        </w:div>
        <w:div w:id="1609435589">
          <w:marLeft w:val="0"/>
          <w:marRight w:val="0"/>
          <w:marTop w:val="0"/>
          <w:marBottom w:val="0"/>
          <w:divBdr>
            <w:top w:val="none" w:sz="0" w:space="0" w:color="auto"/>
            <w:left w:val="none" w:sz="0" w:space="0" w:color="auto"/>
            <w:bottom w:val="none" w:sz="0" w:space="0" w:color="auto"/>
            <w:right w:val="none" w:sz="0" w:space="0" w:color="auto"/>
          </w:divBdr>
        </w:div>
        <w:div w:id="1715227438">
          <w:marLeft w:val="0"/>
          <w:marRight w:val="0"/>
          <w:marTop w:val="0"/>
          <w:marBottom w:val="0"/>
          <w:divBdr>
            <w:top w:val="none" w:sz="0" w:space="0" w:color="auto"/>
            <w:left w:val="none" w:sz="0" w:space="0" w:color="auto"/>
            <w:bottom w:val="none" w:sz="0" w:space="0" w:color="auto"/>
            <w:right w:val="none" w:sz="0" w:space="0" w:color="auto"/>
          </w:divBdr>
        </w:div>
        <w:div w:id="1227303327">
          <w:marLeft w:val="0"/>
          <w:marRight w:val="0"/>
          <w:marTop w:val="0"/>
          <w:marBottom w:val="0"/>
          <w:divBdr>
            <w:top w:val="none" w:sz="0" w:space="0" w:color="auto"/>
            <w:left w:val="none" w:sz="0" w:space="0" w:color="auto"/>
            <w:bottom w:val="none" w:sz="0" w:space="0" w:color="auto"/>
            <w:right w:val="none" w:sz="0" w:space="0" w:color="auto"/>
          </w:divBdr>
        </w:div>
        <w:div w:id="1401368682">
          <w:marLeft w:val="0"/>
          <w:marRight w:val="0"/>
          <w:marTop w:val="0"/>
          <w:marBottom w:val="0"/>
          <w:divBdr>
            <w:top w:val="none" w:sz="0" w:space="0" w:color="auto"/>
            <w:left w:val="none" w:sz="0" w:space="0" w:color="auto"/>
            <w:bottom w:val="none" w:sz="0" w:space="0" w:color="auto"/>
            <w:right w:val="none" w:sz="0" w:space="0" w:color="auto"/>
          </w:divBdr>
        </w:div>
        <w:div w:id="1710371982">
          <w:marLeft w:val="0"/>
          <w:marRight w:val="0"/>
          <w:marTop w:val="0"/>
          <w:marBottom w:val="0"/>
          <w:divBdr>
            <w:top w:val="none" w:sz="0" w:space="0" w:color="auto"/>
            <w:left w:val="none" w:sz="0" w:space="0" w:color="auto"/>
            <w:bottom w:val="none" w:sz="0" w:space="0" w:color="auto"/>
            <w:right w:val="none" w:sz="0" w:space="0" w:color="auto"/>
          </w:divBdr>
        </w:div>
        <w:div w:id="1301880684">
          <w:marLeft w:val="0"/>
          <w:marRight w:val="0"/>
          <w:marTop w:val="0"/>
          <w:marBottom w:val="0"/>
          <w:divBdr>
            <w:top w:val="none" w:sz="0" w:space="0" w:color="auto"/>
            <w:left w:val="none" w:sz="0" w:space="0" w:color="auto"/>
            <w:bottom w:val="none" w:sz="0" w:space="0" w:color="auto"/>
            <w:right w:val="none" w:sz="0" w:space="0" w:color="auto"/>
          </w:divBdr>
        </w:div>
        <w:div w:id="2080056241">
          <w:marLeft w:val="0"/>
          <w:marRight w:val="0"/>
          <w:marTop w:val="0"/>
          <w:marBottom w:val="0"/>
          <w:divBdr>
            <w:top w:val="none" w:sz="0" w:space="0" w:color="auto"/>
            <w:left w:val="none" w:sz="0" w:space="0" w:color="auto"/>
            <w:bottom w:val="none" w:sz="0" w:space="0" w:color="auto"/>
            <w:right w:val="none" w:sz="0" w:space="0" w:color="auto"/>
          </w:divBdr>
        </w:div>
        <w:div w:id="1354917816">
          <w:marLeft w:val="0"/>
          <w:marRight w:val="0"/>
          <w:marTop w:val="0"/>
          <w:marBottom w:val="0"/>
          <w:divBdr>
            <w:top w:val="none" w:sz="0" w:space="0" w:color="auto"/>
            <w:left w:val="none" w:sz="0" w:space="0" w:color="auto"/>
            <w:bottom w:val="none" w:sz="0" w:space="0" w:color="auto"/>
            <w:right w:val="none" w:sz="0" w:space="0" w:color="auto"/>
          </w:divBdr>
        </w:div>
        <w:div w:id="771248271">
          <w:marLeft w:val="0"/>
          <w:marRight w:val="0"/>
          <w:marTop w:val="0"/>
          <w:marBottom w:val="0"/>
          <w:divBdr>
            <w:top w:val="none" w:sz="0" w:space="0" w:color="auto"/>
            <w:left w:val="none" w:sz="0" w:space="0" w:color="auto"/>
            <w:bottom w:val="none" w:sz="0" w:space="0" w:color="auto"/>
            <w:right w:val="none" w:sz="0" w:space="0" w:color="auto"/>
          </w:divBdr>
        </w:div>
        <w:div w:id="322860263">
          <w:marLeft w:val="0"/>
          <w:marRight w:val="0"/>
          <w:marTop w:val="0"/>
          <w:marBottom w:val="0"/>
          <w:divBdr>
            <w:top w:val="none" w:sz="0" w:space="0" w:color="auto"/>
            <w:left w:val="none" w:sz="0" w:space="0" w:color="auto"/>
            <w:bottom w:val="none" w:sz="0" w:space="0" w:color="auto"/>
            <w:right w:val="none" w:sz="0" w:space="0" w:color="auto"/>
          </w:divBdr>
        </w:div>
        <w:div w:id="1505394165">
          <w:marLeft w:val="0"/>
          <w:marRight w:val="0"/>
          <w:marTop w:val="0"/>
          <w:marBottom w:val="0"/>
          <w:divBdr>
            <w:top w:val="none" w:sz="0" w:space="0" w:color="auto"/>
            <w:left w:val="none" w:sz="0" w:space="0" w:color="auto"/>
            <w:bottom w:val="none" w:sz="0" w:space="0" w:color="auto"/>
            <w:right w:val="none" w:sz="0" w:space="0" w:color="auto"/>
          </w:divBdr>
        </w:div>
        <w:div w:id="1540631978">
          <w:marLeft w:val="0"/>
          <w:marRight w:val="0"/>
          <w:marTop w:val="0"/>
          <w:marBottom w:val="0"/>
          <w:divBdr>
            <w:top w:val="none" w:sz="0" w:space="0" w:color="auto"/>
            <w:left w:val="none" w:sz="0" w:space="0" w:color="auto"/>
            <w:bottom w:val="none" w:sz="0" w:space="0" w:color="auto"/>
            <w:right w:val="none" w:sz="0" w:space="0" w:color="auto"/>
          </w:divBdr>
        </w:div>
      </w:divsChild>
    </w:div>
    <w:div w:id="1826776041">
      <w:bodyDiv w:val="1"/>
      <w:marLeft w:val="0"/>
      <w:marRight w:val="0"/>
      <w:marTop w:val="0"/>
      <w:marBottom w:val="0"/>
      <w:divBdr>
        <w:top w:val="none" w:sz="0" w:space="0" w:color="auto"/>
        <w:left w:val="none" w:sz="0" w:space="0" w:color="auto"/>
        <w:bottom w:val="none" w:sz="0" w:space="0" w:color="auto"/>
        <w:right w:val="none" w:sz="0" w:space="0" w:color="auto"/>
      </w:divBdr>
    </w:div>
    <w:div w:id="1834494523">
      <w:bodyDiv w:val="1"/>
      <w:marLeft w:val="0"/>
      <w:marRight w:val="0"/>
      <w:marTop w:val="0"/>
      <w:marBottom w:val="0"/>
      <w:divBdr>
        <w:top w:val="none" w:sz="0" w:space="0" w:color="auto"/>
        <w:left w:val="none" w:sz="0" w:space="0" w:color="auto"/>
        <w:bottom w:val="none" w:sz="0" w:space="0" w:color="auto"/>
        <w:right w:val="none" w:sz="0" w:space="0" w:color="auto"/>
      </w:divBdr>
    </w:div>
    <w:div w:id="1932162118">
      <w:bodyDiv w:val="1"/>
      <w:marLeft w:val="0"/>
      <w:marRight w:val="0"/>
      <w:marTop w:val="0"/>
      <w:marBottom w:val="0"/>
      <w:divBdr>
        <w:top w:val="none" w:sz="0" w:space="0" w:color="auto"/>
        <w:left w:val="none" w:sz="0" w:space="0" w:color="auto"/>
        <w:bottom w:val="none" w:sz="0" w:space="0" w:color="auto"/>
        <w:right w:val="none" w:sz="0" w:space="0" w:color="auto"/>
      </w:divBdr>
    </w:div>
    <w:div w:id="207457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usc.edu/files/2017/12/CampusClimateReport_FINAL1211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enate.usc.edu/senators/senators/" TargetMode="External"/><Relationship Id="rId5" Type="http://schemas.openxmlformats.org/officeDocument/2006/relationships/webSettings" Target="webSettings.xml"/><Relationship Id="rId10" Type="http://schemas.openxmlformats.org/officeDocument/2006/relationships/hyperlink" Target="https://academicsenate.usc.edu/" TargetMode="External"/><Relationship Id="rId4" Type="http://schemas.openxmlformats.org/officeDocument/2006/relationships/settings" Target="settings.xml"/><Relationship Id="rId9" Type="http://schemas.openxmlformats.org/officeDocument/2006/relationships/hyperlink" Target="http://bit.ly/oergrant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C53F-5A1C-4B04-AA75-0CB6C85E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ACADEMIC SENATE EXECUTIVE BOARD</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EXECUTIVE BOARD</dc:title>
  <dc:creator>Ryan</dc:creator>
  <cp:lastModifiedBy>Connie Roque</cp:lastModifiedBy>
  <cp:revision>2</cp:revision>
  <cp:lastPrinted>2016-11-08T23:52:00Z</cp:lastPrinted>
  <dcterms:created xsi:type="dcterms:W3CDTF">2018-01-10T23:08:00Z</dcterms:created>
  <dcterms:modified xsi:type="dcterms:W3CDTF">2018-01-10T23:08:00Z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Microsoft® Word 2010</vt:lpwstr>
  </property>
  <property fmtid="{D5CDD505-2E9C-101B-9397-08002B2CF9AE}" pid="4" name="LastSaved">
    <vt:filetime>2016-09-21T00:00:00Z</vt:filetime>
  </property>
</Properties>
</file>